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DF7D06" w:rsidP="00DF7D06">
      <w:pPr>
        <w:jc w:val="center"/>
      </w:pPr>
      <w:r>
        <w:t>Monday, March 21, 2016</w:t>
      </w:r>
    </w:p>
    <w:p w:rsidR="00DF7D06" w:rsidRDefault="00DF7D06" w:rsidP="00DF7D06">
      <w:r>
        <w:t>The Penn Township Board of Supervi</w:t>
      </w:r>
      <w:r w:rsidR="00C75889">
        <w:t>so</w:t>
      </w:r>
      <w:r>
        <w:t>rs met this evening at 6:00 p.m. at the Penn Township Mu</w:t>
      </w:r>
      <w:r w:rsidR="00FF59C3">
        <w:t>n</w:t>
      </w:r>
      <w:r>
        <w:t xml:space="preserve">icipal Building, 157 East Airport Road, Butler, PA 16002 to conduct a Conditional Use hearing at the request of Valley Community Services who is requesting conditional use approval for “Group Home/Boarding Home” in the R-1 (One Family Residential) zoning district.  Attending this hearing is Chairman, Samuel M. Ward and Supervisor, Wilbert J. Mowry, Jr.  Vice Chairman, Douglas A. Roth was absent.  Also present was Township Manager, Linda D. Zerfoss, Land Use Administrator, Clinton A. Bonetti, Stenographer, Kelly Ferrari and approximately 50 residents.  </w:t>
      </w:r>
      <w:r w:rsidR="00FF59C3">
        <w:t>Motion by Supervisor Ward and seconded by Supervisor Mowry to adjourn the hearing at 7:47 p.m.</w:t>
      </w:r>
    </w:p>
    <w:p w:rsidR="00FF59C3" w:rsidRDefault="00FF59C3" w:rsidP="00DF7D06">
      <w:r>
        <w:t>After the Conditional Use hearing, the Penn Township Board of Supervisors held their regular monthly meeting board meeting at 7:50 p.m.  Chairman, Samuel M. Ward, Supervisor, Wilbert J. Mowry, Township Manager, Linda D. Zerfoss, and Land Use Administrator, Clinton A. Bonetti were in attendance.  Also in attendance was one resident and representatives from HRG who are the Township’s Engineers.</w:t>
      </w:r>
    </w:p>
    <w:p w:rsidR="00FF59C3" w:rsidRDefault="00FF59C3" w:rsidP="00DF7D06">
      <w:pPr>
        <w:rPr>
          <w:u w:val="single"/>
        </w:rPr>
      </w:pPr>
      <w:r>
        <w:rPr>
          <w:u w:val="single"/>
        </w:rPr>
        <w:t>Minutes – 02/15/16</w:t>
      </w:r>
    </w:p>
    <w:p w:rsidR="00FF59C3" w:rsidRDefault="00FF59C3" w:rsidP="00DF7D06">
      <w:r>
        <w:t xml:space="preserve">Motion by </w:t>
      </w:r>
      <w:r w:rsidR="00C75889">
        <w:t>Supervisor</w:t>
      </w:r>
      <w:r w:rsidR="00014D36">
        <w:t xml:space="preserve"> Ward and s</w:t>
      </w:r>
      <w:r>
        <w:t>econded by Supervisor Mowry that there being no additions or corrections to the minutes of the meeting held Monday, February 15, 2016 they be approved as presented.  There being no questions or comments from the audience, the motion carried.</w:t>
      </w:r>
    </w:p>
    <w:p w:rsidR="00FF59C3" w:rsidRDefault="00FF59C3" w:rsidP="00DF7D06">
      <w:pPr>
        <w:rPr>
          <w:u w:val="single"/>
        </w:rPr>
      </w:pPr>
      <w:r>
        <w:rPr>
          <w:u w:val="single"/>
        </w:rPr>
        <w:t>Correspondence</w:t>
      </w:r>
    </w:p>
    <w:p w:rsidR="00FF59C3" w:rsidRDefault="00C75889" w:rsidP="00DF7D06">
      <w:r>
        <w:rPr>
          <w:u w:val="single"/>
        </w:rPr>
        <w:t>Pennsylvania DEP</w:t>
      </w:r>
      <w:r>
        <w:t xml:space="preserve"> – Letter regarding the W. Dawson Subdivision.  Letter confirms DEP’s determination that the referenced project is exempt from the requirement to revise the Official Plan for new land development.  This determination is based in part on municipal and other sign-offs.</w:t>
      </w:r>
    </w:p>
    <w:p w:rsidR="00C75889" w:rsidRDefault="00C75889" w:rsidP="00DF7D06">
      <w:r>
        <w:rPr>
          <w:u w:val="single"/>
        </w:rPr>
        <w:t xml:space="preserve">South Butler </w:t>
      </w:r>
      <w:r w:rsidR="00D4071A">
        <w:rPr>
          <w:u w:val="single"/>
        </w:rPr>
        <w:t>Community</w:t>
      </w:r>
      <w:r>
        <w:rPr>
          <w:u w:val="single"/>
        </w:rPr>
        <w:t xml:space="preserve"> Library</w:t>
      </w:r>
      <w:r>
        <w:t xml:space="preserve"> - Copy of their 2015 Annual Report.</w:t>
      </w:r>
    </w:p>
    <w:p w:rsidR="00C75889" w:rsidRDefault="00C75889" w:rsidP="00DF7D06">
      <w:r>
        <w:rPr>
          <w:u w:val="single"/>
        </w:rPr>
        <w:t>State Representative Daryl Metcalfe</w:t>
      </w:r>
      <w:r>
        <w:t xml:space="preserve"> – Letter thanking us for cordially welcoming his assistant</w:t>
      </w:r>
      <w:r w:rsidR="006536BF">
        <w:t xml:space="preserve">, Marlene </w:t>
      </w:r>
      <w:r w:rsidR="00070C4C">
        <w:t xml:space="preserve">Lott </w:t>
      </w:r>
      <w:r w:rsidR="006536BF">
        <w:t>to our meeting.</w:t>
      </w:r>
    </w:p>
    <w:p w:rsidR="00FF59C3" w:rsidRDefault="00281045" w:rsidP="00DF7D06">
      <w:r>
        <w:rPr>
          <w:u w:val="single"/>
        </w:rPr>
        <w:t>Penn Dot</w:t>
      </w:r>
      <w:r>
        <w:t xml:space="preserve"> </w:t>
      </w:r>
      <w:r w:rsidR="004624B3">
        <w:t>–</w:t>
      </w:r>
      <w:r>
        <w:t xml:space="preserve"> </w:t>
      </w:r>
      <w:r w:rsidR="004624B3">
        <w:t>They are informing the Township that they filed an application for an emergency waterway obstruction permit with the Pennsylvania DEP.  The proposed project intends to replace two deteriorated cross-pipes that carry SR 3007 and SR 3010 over Unnamed Tributaries to Glade Run with new structures meeting current design criteria.</w:t>
      </w:r>
    </w:p>
    <w:p w:rsidR="007427A4" w:rsidRPr="007427A4" w:rsidRDefault="007427A4" w:rsidP="00DF7D06">
      <w:r>
        <w:rPr>
          <w:u w:val="single"/>
        </w:rPr>
        <w:t>Cranberry Township</w:t>
      </w:r>
      <w:r>
        <w:t xml:space="preserve"> – Newsletter dated Winter 2016.</w:t>
      </w:r>
    </w:p>
    <w:p w:rsidR="00070C4C" w:rsidRDefault="00070C4C" w:rsidP="00DF7D06">
      <w:pPr>
        <w:rPr>
          <w:u w:val="single"/>
        </w:rPr>
      </w:pPr>
    </w:p>
    <w:p w:rsidR="00070C4C" w:rsidRDefault="00070C4C" w:rsidP="00070C4C">
      <w:pPr>
        <w:jc w:val="center"/>
      </w:pPr>
      <w:r w:rsidRPr="00070C4C">
        <w:lastRenderedPageBreak/>
        <w:t>Monday, March 21, 2016</w:t>
      </w:r>
    </w:p>
    <w:p w:rsidR="00070C4C" w:rsidRDefault="00070C4C" w:rsidP="00DF7D06">
      <w:pPr>
        <w:rPr>
          <w:u w:val="single"/>
        </w:rPr>
      </w:pPr>
      <w:r>
        <w:rPr>
          <w:u w:val="single"/>
        </w:rPr>
        <w:t>Correspondence - Continued</w:t>
      </w:r>
    </w:p>
    <w:p w:rsidR="004624B3" w:rsidRDefault="004624B3" w:rsidP="00DF7D06">
      <w:r>
        <w:rPr>
          <w:u w:val="single"/>
        </w:rPr>
        <w:t>Penn Dot</w:t>
      </w:r>
      <w:r>
        <w:t xml:space="preserve"> – Notice that they will file an application with the </w:t>
      </w:r>
      <w:r w:rsidR="00D4071A">
        <w:t>Pennsylvania</w:t>
      </w:r>
      <w:r>
        <w:t xml:space="preserve"> Public Utility Commission for approval to upgrade the existing railroad automatic flashing warning lights to automatic 12” Light Emitting Diode flashing warning lights w</w:t>
      </w:r>
      <w:r w:rsidR="00070C4C">
        <w:t>h</w:t>
      </w:r>
      <w:r>
        <w:t>ere Winters Road crosses at-grade, the single track of the Bessemer &amp; Lake Erie Railroad Company.</w:t>
      </w:r>
    </w:p>
    <w:p w:rsidR="004624B3" w:rsidRDefault="004624B3" w:rsidP="00DF7D06">
      <w:r>
        <w:rPr>
          <w:u w:val="single"/>
        </w:rPr>
        <w:t>Purvis Brothers, Inc.</w:t>
      </w:r>
      <w:r>
        <w:t xml:space="preserve"> – Annual downstream notification.</w:t>
      </w:r>
    </w:p>
    <w:p w:rsidR="004624B3" w:rsidRDefault="004624B3" w:rsidP="00DF7D06">
      <w:r>
        <w:rPr>
          <w:u w:val="single"/>
        </w:rPr>
        <w:t>Community Development Corporation</w:t>
      </w:r>
      <w:r>
        <w:t xml:space="preserve"> – Invitation to attend their 2016 annual meeting, Friday April 1, 2016.</w:t>
      </w:r>
    </w:p>
    <w:p w:rsidR="004624B3" w:rsidRDefault="004624B3" w:rsidP="00DF7D06">
      <w:r>
        <w:rPr>
          <w:u w:val="single"/>
        </w:rPr>
        <w:t>Fastenal</w:t>
      </w:r>
      <w:r>
        <w:t xml:space="preserve"> - Notice that they have unclaimed property in their possession totaling $180.13.  Mrs. Zerfoss stated she completed the paperwork and submitted to them to have this returned to the Township.</w:t>
      </w:r>
    </w:p>
    <w:p w:rsidR="004624B3" w:rsidRDefault="007427A4" w:rsidP="00DF7D06">
      <w:r>
        <w:rPr>
          <w:u w:val="single"/>
        </w:rPr>
        <w:t>Railworks Track Systems</w:t>
      </w:r>
      <w:r>
        <w:t xml:space="preserve"> – Advising they will be starting on the Canadian National Bridge Span Replacement project over Rockdale Road on April 4</w:t>
      </w:r>
      <w:r w:rsidRPr="007427A4">
        <w:rPr>
          <w:vertAlign w:val="superscript"/>
        </w:rPr>
        <w:t>th</w:t>
      </w:r>
      <w:r>
        <w:t xml:space="preserve"> with an anticipated completion date of April 22.</w:t>
      </w:r>
    </w:p>
    <w:p w:rsidR="007427A4" w:rsidRDefault="007427A4" w:rsidP="00DF7D06">
      <w:r>
        <w:rPr>
          <w:u w:val="single"/>
        </w:rPr>
        <w:t>Butler County Conservation District</w:t>
      </w:r>
      <w:r>
        <w:t xml:space="preserve"> – Reported they recently received a grant to increase education and outreach efforts on agriculture compliance regarding plowing/tilling and manure handling.  They provided information when making decisions on the local level involving farming and agriculture animals operations.</w:t>
      </w:r>
    </w:p>
    <w:p w:rsidR="007427A4" w:rsidRDefault="007427A4" w:rsidP="00DF7D06">
      <w:pPr>
        <w:rPr>
          <w:u w:val="single"/>
        </w:rPr>
      </w:pPr>
      <w:r>
        <w:rPr>
          <w:u w:val="single"/>
        </w:rPr>
        <w:t>Seminars</w:t>
      </w:r>
    </w:p>
    <w:p w:rsidR="007427A4" w:rsidRDefault="007427A4" w:rsidP="00DF7D06">
      <w:r>
        <w:t>The following seminar has been scheduled:</w:t>
      </w:r>
    </w:p>
    <w:p w:rsidR="007427A4" w:rsidRDefault="007427A4" w:rsidP="00DF7D06">
      <w:r>
        <w:tab/>
        <w:t>Butler County Association of Township Officials 2016 Spring Convention; 05/19/16 at Butler Country Club</w:t>
      </w:r>
    </w:p>
    <w:p w:rsidR="007427A4" w:rsidRDefault="007427A4" w:rsidP="00DF7D06">
      <w:r>
        <w:t>Motion by Supervisor Mowry and seconded by Supervisor Ward that all involved be authorized to attend.  There being no questions or comments from the audience, the motion carried.</w:t>
      </w:r>
    </w:p>
    <w:p w:rsidR="007427A4" w:rsidRDefault="007427A4" w:rsidP="00DF7D06">
      <w:pPr>
        <w:rPr>
          <w:u w:val="single"/>
        </w:rPr>
      </w:pPr>
      <w:r>
        <w:rPr>
          <w:u w:val="single"/>
        </w:rPr>
        <w:t>Treasurer’s Report</w:t>
      </w:r>
    </w:p>
    <w:p w:rsidR="00070C4C" w:rsidRDefault="00D173A8" w:rsidP="00DF7D06">
      <w:r>
        <w:t>Mrs. Zerfoss presented the list of invoices paid since the last report was read on February 15, 2016.  Township Fund: $159,302.76, Fire Tax Fund: $6,334.67, Municipal Pension Fund: $324.08, Police Pension Fund: $240.09.  Deposits into the various Township funds totaled $485,693.64.  Balances were read as follows:  Township Fund: $718,651.14, Fire Tax Fund: $48,617.11, Ledger Act 13 Impact Fund: $418,683.03, Municipal Pension Fund: $421,001.02, Police Pension Fund: $959,188.48, State Fund: $399,170.41.  Motion by Supervisor Ward and</w:t>
      </w:r>
    </w:p>
    <w:p w:rsidR="00070C4C" w:rsidRDefault="00070C4C">
      <w:r>
        <w:br w:type="page"/>
      </w:r>
    </w:p>
    <w:p w:rsidR="00070C4C" w:rsidRDefault="00070C4C" w:rsidP="00070C4C">
      <w:pPr>
        <w:jc w:val="center"/>
      </w:pPr>
      <w:r>
        <w:lastRenderedPageBreak/>
        <w:t>Monday, March 21, 2016</w:t>
      </w:r>
    </w:p>
    <w:p w:rsidR="00070C4C" w:rsidRPr="00070C4C" w:rsidRDefault="00070C4C" w:rsidP="00DF7D06">
      <w:pPr>
        <w:rPr>
          <w:u w:val="single"/>
        </w:rPr>
      </w:pPr>
      <w:r>
        <w:rPr>
          <w:u w:val="single"/>
        </w:rPr>
        <w:t>Treasurer’s Report - Continued</w:t>
      </w:r>
    </w:p>
    <w:p w:rsidR="007427A4" w:rsidRDefault="00D173A8" w:rsidP="00DF7D06">
      <w:r>
        <w:t xml:space="preserve">seconded by Supervisor Mowry that the Treasurer’s Report be approved.  There being no </w:t>
      </w:r>
      <w:r w:rsidR="00D4071A">
        <w:t>questions</w:t>
      </w:r>
      <w:r>
        <w:t xml:space="preserve"> or comments from the audience, the motion carried.</w:t>
      </w:r>
    </w:p>
    <w:p w:rsidR="00D173A8" w:rsidRDefault="00D173A8" w:rsidP="00DF7D06">
      <w:pPr>
        <w:rPr>
          <w:u w:val="single"/>
        </w:rPr>
      </w:pPr>
      <w:r>
        <w:rPr>
          <w:u w:val="single"/>
        </w:rPr>
        <w:t>Zoning Department</w:t>
      </w:r>
    </w:p>
    <w:p w:rsidR="00D173A8" w:rsidRDefault="00D173A8" w:rsidP="00DF7D06">
      <w:r>
        <w:t>Mr. Bonetti reported the Butler County Planning Commission reviewed the following plan and had no comments:</w:t>
      </w:r>
    </w:p>
    <w:p w:rsidR="00D173A8" w:rsidRDefault="00D173A8" w:rsidP="00DF7D06">
      <w:r>
        <w:tab/>
        <w:t>Dawson, 5 Lots, #16038</w:t>
      </w:r>
    </w:p>
    <w:p w:rsidR="00D173A8" w:rsidRDefault="00D173A8" w:rsidP="00DF7D06">
      <w:pPr>
        <w:rPr>
          <w:u w:val="single"/>
        </w:rPr>
      </w:pPr>
      <w:r>
        <w:rPr>
          <w:u w:val="single"/>
        </w:rPr>
        <w:t>Police Department</w:t>
      </w:r>
    </w:p>
    <w:p w:rsidR="00D173A8" w:rsidRDefault="00D173A8" w:rsidP="00DF7D06">
      <w:r>
        <w:t>Mrs. Zerfoss read the Police Report for February 2016.  She also presented the Animal Control Report for January 2016</w:t>
      </w:r>
      <w:r w:rsidR="00D4071A">
        <w:t>.</w:t>
      </w:r>
    </w:p>
    <w:p w:rsidR="00BE49D0" w:rsidRDefault="00BE49D0" w:rsidP="00DF7D06">
      <w:pPr>
        <w:rPr>
          <w:u w:val="single"/>
        </w:rPr>
      </w:pPr>
      <w:r>
        <w:rPr>
          <w:u w:val="single"/>
        </w:rPr>
        <w:t>Road Department</w:t>
      </w:r>
    </w:p>
    <w:p w:rsidR="00BE49D0" w:rsidRDefault="00BE49D0" w:rsidP="00DF7D06">
      <w:r>
        <w:t xml:space="preserve">Mrs. Zerfoss reported that Supervisor Roth requested approval to advertise for the upcoming road projects.  The paving section includes S. Crisswell from the well pad to Rockdale Road, Dodds from Rockdale to Woodland and Reamer from Rockdale to the Township line.  The estimated cost of paving is $250,000.00.  The sealing portion is as follows:  Royal Oak, Anderson, Cruikshank, portion of Welsh from Anderson to Logan, West Jefferson from Welsh to Dinnerbell as a double seal.  A single seal for Hamel, Hicks Road hill and Smith Road hill.  Total for the sealing is approximately $100,000.00.  The paving project could change depending on the bid price and depending on XTO and what they plan to do with S. Crisswell from the well pad to Mushrush.  </w:t>
      </w:r>
      <w:r w:rsidR="00B56EB2">
        <w:t xml:space="preserve">XTO is to have a meeting to discuss the 6/10 of a mile and will get back with Supervisor </w:t>
      </w:r>
      <w:r w:rsidR="00070C4C">
        <w:t>Roth.  Motion by Supervisor Ward</w:t>
      </w:r>
      <w:r w:rsidR="00B56EB2">
        <w:t xml:space="preserve"> and seconded by Supervisor Mowry that the Township Manager be authorized to advertise the upcoming road projects.  There being no questions or comments from the audience, the motion carried.</w:t>
      </w:r>
    </w:p>
    <w:p w:rsidR="00B56EB2" w:rsidRDefault="00B56EB2" w:rsidP="00DF7D06">
      <w:r>
        <w:t>Mrs. Zerfoss also stated that Supervisor Roth is to meet with Suit Kote</w:t>
      </w:r>
      <w:r w:rsidR="00070C4C">
        <w:t>,</w:t>
      </w:r>
      <w:r>
        <w:t xml:space="preserve"> but hasn’t heard from them yet.  Supervisor Roth reported the patches were swept 10 days ago and the vacuum picked up a good bit of stone.  The stone loss</w:t>
      </w:r>
      <w:r w:rsidR="00070C4C">
        <w:t xml:space="preserve"> continues on these patches as Winter turns to S</w:t>
      </w:r>
      <w:r>
        <w:t>pring and the calls complaining about the job have started again.  Supervisor Roth stated a lot of roads have tightened up, but there a</w:t>
      </w:r>
      <w:r w:rsidR="00070C4C">
        <w:t>re still questionable spots such as</w:t>
      </w:r>
      <w:r>
        <w:t xml:space="preserve"> the Township </w:t>
      </w:r>
      <w:r w:rsidR="00070C4C">
        <w:t xml:space="preserve">office building </w:t>
      </w:r>
      <w:r>
        <w:t>driveway that is still losing stone.</w:t>
      </w:r>
    </w:p>
    <w:p w:rsidR="00070C4C" w:rsidRDefault="00B56EB2" w:rsidP="00DF7D06">
      <w:r>
        <w:t>Mrs. Zerfoss reported the Liquid Fuels Tax payment in th</w:t>
      </w:r>
      <w:r w:rsidR="00070C4C">
        <w:t>e amount of $233,255.17 was received</w:t>
      </w:r>
      <w:r>
        <w:t xml:space="preserve"> on March 1, 2016.</w:t>
      </w:r>
    </w:p>
    <w:p w:rsidR="00070C4C" w:rsidRDefault="00070C4C">
      <w:r>
        <w:br w:type="page"/>
      </w:r>
    </w:p>
    <w:p w:rsidR="00B56EB2" w:rsidRDefault="00070C4C" w:rsidP="00070C4C">
      <w:pPr>
        <w:jc w:val="center"/>
      </w:pPr>
      <w:r>
        <w:lastRenderedPageBreak/>
        <w:t>March 21, 2016</w:t>
      </w:r>
    </w:p>
    <w:p w:rsidR="00B56EB2" w:rsidRDefault="00B56EB2" w:rsidP="00DF7D06">
      <w:pPr>
        <w:rPr>
          <w:u w:val="single"/>
        </w:rPr>
      </w:pPr>
      <w:r>
        <w:rPr>
          <w:u w:val="single"/>
        </w:rPr>
        <w:t>Recycling Report</w:t>
      </w:r>
    </w:p>
    <w:p w:rsidR="00B56EB2" w:rsidRDefault="00B56EB2" w:rsidP="00DF7D06">
      <w:r>
        <w:t>No report.</w:t>
      </w:r>
    </w:p>
    <w:p w:rsidR="00B56EB2" w:rsidRDefault="00B56EB2" w:rsidP="00DF7D06">
      <w:pPr>
        <w:rPr>
          <w:u w:val="single"/>
        </w:rPr>
      </w:pPr>
      <w:r>
        <w:rPr>
          <w:u w:val="single"/>
        </w:rPr>
        <w:t>Parks and Recreation</w:t>
      </w:r>
    </w:p>
    <w:p w:rsidR="00B56EB2" w:rsidRDefault="00B56EB2" w:rsidP="00DF7D06">
      <w:r>
        <w:t>Mrs. Zerfoss announced the Allegheny Aquatic Alliance is having a Launchapalooza on Saturday, June 4, 2016 beginning at 10:30 am in Renfrew for a 7 mile stretch with the ceremony at 252 Ash Stop Rd in Evans City from 3 – 5 pm.</w:t>
      </w:r>
    </w:p>
    <w:p w:rsidR="00B56EB2" w:rsidRDefault="00B56EB2" w:rsidP="00DF7D06">
      <w:r>
        <w:t xml:space="preserve">Supervisor Roth reported the Audubon is working on a rain garden grant </w:t>
      </w:r>
      <w:r w:rsidR="00976B84">
        <w:t xml:space="preserve">and they would like Penn Township to be a participant.  If the grant goes through, the Audubon may look to do a rain garden at the Township Building </w:t>
      </w:r>
      <w:r w:rsidR="00070C4C">
        <w:t xml:space="preserve">storm water retention pond </w:t>
      </w:r>
      <w:r w:rsidR="00976B84">
        <w:t>so the public can view them and learn about the way they work.  The Township would have no financial responsibility for this</w:t>
      </w:r>
      <w:r w:rsidR="00070C4C">
        <w:t>,</w:t>
      </w:r>
      <w:r w:rsidR="00976B84">
        <w:t xml:space="preserve"> but may help with a little digging or use a dump truck.  Motion by Supervisor Ward and seconded by Supervisor Mowry the Township be a participant in the Audubon Society’s grant application which is due April 1</w:t>
      </w:r>
      <w:r w:rsidR="00976B84" w:rsidRPr="00976B84">
        <w:rPr>
          <w:vertAlign w:val="superscript"/>
        </w:rPr>
        <w:t>st</w:t>
      </w:r>
      <w:r w:rsidR="00976B84">
        <w:t>.  There being no questions or comments from the audience, the motion carried.</w:t>
      </w:r>
    </w:p>
    <w:p w:rsidR="00976B84" w:rsidRDefault="00976B84" w:rsidP="00DF7D06">
      <w:r>
        <w:t xml:space="preserve">Mrs. Zerfoss stated she, Supervisor Roth, Gary Pinkerton, Jim Feath and Wendy Leslie met at the </w:t>
      </w:r>
      <w:r w:rsidR="00070C4C">
        <w:t>Harcrest P</w:t>
      </w:r>
      <w:r>
        <w:t>ark last week and it was decided the grant money should be concentra</w:t>
      </w:r>
      <w:r w:rsidR="00B97261">
        <w:t>ted at the entrance to the park.  The grant that was submitted showed the most work taking place across the creek, but all agreed it would be better to finish the entrance area and move on afterwards.  The plans will be submitted to DCNR for their approval.</w:t>
      </w:r>
    </w:p>
    <w:p w:rsidR="00B97261" w:rsidRDefault="00B97261" w:rsidP="00DF7D06">
      <w:pPr>
        <w:rPr>
          <w:u w:val="single"/>
        </w:rPr>
      </w:pPr>
      <w:r>
        <w:rPr>
          <w:u w:val="single"/>
        </w:rPr>
        <w:t>Public Relations Department</w:t>
      </w:r>
    </w:p>
    <w:p w:rsidR="00B97261" w:rsidRDefault="00B97261" w:rsidP="00DF7D06">
      <w:r>
        <w:t xml:space="preserve">Mrs. Zerfoss reported checks have been received from Mrs. Lillian Spang Rath as follows:  $10,000 for Renfrew Park, $10,000 to the Veterans Association, $5,000 for the Police and $5,000 for the Fire Department.  She has sent Mrs. Rath a thank you letter on behalf of the Board and the </w:t>
      </w:r>
      <w:r w:rsidR="00014D36">
        <w:t>recipients</w:t>
      </w:r>
      <w:r>
        <w:t xml:space="preserve"> of the monies.</w:t>
      </w:r>
    </w:p>
    <w:p w:rsidR="00B97261" w:rsidRDefault="00B97261" w:rsidP="00B97261">
      <w:pPr>
        <w:jc w:val="center"/>
        <w:rPr>
          <w:u w:val="single"/>
        </w:rPr>
      </w:pPr>
      <w:r>
        <w:rPr>
          <w:u w:val="single"/>
        </w:rPr>
        <w:t>Old Business</w:t>
      </w:r>
    </w:p>
    <w:p w:rsidR="00B97261" w:rsidRDefault="00B97261" w:rsidP="00B97261">
      <w:r>
        <w:t>None.</w:t>
      </w:r>
    </w:p>
    <w:p w:rsidR="00B97261" w:rsidRDefault="00B97261" w:rsidP="00B97261">
      <w:pPr>
        <w:jc w:val="center"/>
        <w:rPr>
          <w:u w:val="single"/>
        </w:rPr>
      </w:pPr>
      <w:r>
        <w:rPr>
          <w:u w:val="single"/>
        </w:rPr>
        <w:t>New Business</w:t>
      </w:r>
    </w:p>
    <w:p w:rsidR="00B97261" w:rsidRDefault="00B97261" w:rsidP="00B97261">
      <w:r>
        <w:t xml:space="preserve">Mrs. Zerfoss reminded the audience the </w:t>
      </w:r>
      <w:r w:rsidR="00014D36">
        <w:t>next</w:t>
      </w:r>
      <w:r>
        <w:t xml:space="preserve"> Board of Supervisors meeting will be April 11 due to the State Conference April 17 – 20.</w:t>
      </w:r>
    </w:p>
    <w:p w:rsidR="00070C4C" w:rsidRDefault="00B97261" w:rsidP="00B97261">
      <w:r>
        <w:t>She also reported the Mayor of Butler contacted her and is interested in purchasing the white unmarked police unit.  It’s a 2003 Ford Crown Victoria with an R title.  The Board recommended she contact th</w:t>
      </w:r>
      <w:r w:rsidR="00014D36">
        <w:t>e Mayor</w:t>
      </w:r>
    </w:p>
    <w:p w:rsidR="00070C4C" w:rsidRDefault="00070C4C" w:rsidP="00070C4C">
      <w:pPr>
        <w:jc w:val="center"/>
      </w:pPr>
      <w:r>
        <w:lastRenderedPageBreak/>
        <w:t>Monday, March 21, 2016</w:t>
      </w:r>
    </w:p>
    <w:p w:rsidR="00070C4C" w:rsidRPr="00070C4C" w:rsidRDefault="00070C4C" w:rsidP="00070C4C">
      <w:pPr>
        <w:jc w:val="center"/>
        <w:rPr>
          <w:u w:val="single"/>
        </w:rPr>
      </w:pPr>
      <w:r w:rsidRPr="00070C4C">
        <w:rPr>
          <w:u w:val="single"/>
        </w:rPr>
        <w:t>New Business - Continued</w:t>
      </w:r>
    </w:p>
    <w:p w:rsidR="00B97261" w:rsidRDefault="00014D36" w:rsidP="00B97261">
      <w:r>
        <w:t>and request he come</w:t>
      </w:r>
      <w:r w:rsidR="00B97261">
        <w:t xml:space="preserve"> and look at the vehic</w:t>
      </w:r>
      <w:r w:rsidR="00070C4C">
        <w:t>le and submit his offer and the Board can take action at</w:t>
      </w:r>
      <w:r w:rsidR="00B97261">
        <w:t xml:space="preserve"> the next meeting.</w:t>
      </w:r>
      <w:r w:rsidR="00070C4C">
        <w:t xml:space="preserve">  She stated the City of Butler </w:t>
      </w:r>
      <w:r>
        <w:t>purchased our last police vehicle.</w:t>
      </w:r>
    </w:p>
    <w:p w:rsidR="00B97261" w:rsidRDefault="00B97261" w:rsidP="00B97261">
      <w:r>
        <w:t>Mrs. Zerfoss announced that Municipal Building has been paid off.</w:t>
      </w:r>
    </w:p>
    <w:p w:rsidR="00B97261" w:rsidRDefault="00B97261" w:rsidP="00B97261">
      <w:r>
        <w:t>Mrs. Zerfoss reported the CDBG will have the 1</w:t>
      </w:r>
      <w:r w:rsidRPr="00B97261">
        <w:rPr>
          <w:vertAlign w:val="superscript"/>
        </w:rPr>
        <w:t>st</w:t>
      </w:r>
      <w:r>
        <w:t xml:space="preserve"> public hearing for the 2016 CDBG funds on April 11</w:t>
      </w:r>
      <w:r w:rsidRPr="00B97261">
        <w:rPr>
          <w:vertAlign w:val="superscript"/>
        </w:rPr>
        <w:t>th</w:t>
      </w:r>
      <w:r>
        <w:t xml:space="preserve"> at 5:50 p.m. </w:t>
      </w:r>
    </w:p>
    <w:p w:rsidR="00B97261" w:rsidRDefault="00B97261" w:rsidP="00B97261">
      <w:r>
        <w:t>Mrs. Zerfoss submitted to the Board copies of the 2015 Municipal Annual Audit and Financial Report as prepared by Maher Duessel.</w:t>
      </w:r>
    </w:p>
    <w:p w:rsidR="00B97261" w:rsidRDefault="00B97261" w:rsidP="00B97261">
      <w:pPr>
        <w:rPr>
          <w:u w:val="single"/>
        </w:rPr>
      </w:pPr>
      <w:r>
        <w:rPr>
          <w:u w:val="single"/>
        </w:rPr>
        <w:t>Act 537 – Saxonburg Authority</w:t>
      </w:r>
      <w:bookmarkStart w:id="0" w:name="_GoBack"/>
      <w:bookmarkEnd w:id="0"/>
    </w:p>
    <w:p w:rsidR="00B97261" w:rsidRDefault="00B97261" w:rsidP="00B97261">
      <w:r>
        <w:t>No report.</w:t>
      </w:r>
    </w:p>
    <w:p w:rsidR="00B97261" w:rsidRDefault="00B97261" w:rsidP="00B97261">
      <w:pPr>
        <w:jc w:val="center"/>
        <w:rPr>
          <w:u w:val="single"/>
        </w:rPr>
      </w:pPr>
      <w:r>
        <w:rPr>
          <w:u w:val="single"/>
        </w:rPr>
        <w:t>Audience Participation</w:t>
      </w:r>
    </w:p>
    <w:p w:rsidR="00B97261" w:rsidRDefault="00B97261" w:rsidP="00B97261">
      <w:r w:rsidRPr="00B97261">
        <w:rPr>
          <w:u w:val="single"/>
        </w:rPr>
        <w:t>Erma Mowry</w:t>
      </w:r>
      <w:r w:rsidRPr="00B97261">
        <w:t xml:space="preserve"> </w:t>
      </w:r>
      <w:r>
        <w:t>- A</w:t>
      </w:r>
      <w:r w:rsidRPr="00B97261">
        <w:t>sked what the Board would like to do with the CDBG money</w:t>
      </w:r>
      <w:r>
        <w:t xml:space="preserve">.  </w:t>
      </w:r>
    </w:p>
    <w:p w:rsidR="00B97261" w:rsidRDefault="00B97261" w:rsidP="00B97261">
      <w:r>
        <w:t xml:space="preserve">Supervisor Ward seeing no further audience participation requested a motion to adjourn.  </w:t>
      </w:r>
      <w:r w:rsidR="00014D36">
        <w:t>Motion offered by Supervisor Ward and seconded by Supervisor Mowry.  There being no questions or comments from the audience, the motion carried.</w:t>
      </w:r>
    </w:p>
    <w:p w:rsidR="00014D36" w:rsidRDefault="00014D36" w:rsidP="00B97261">
      <w:r>
        <w:t>The meeting adjourned at approximately 8:10 p.m.</w:t>
      </w:r>
    </w:p>
    <w:p w:rsidR="00014D36" w:rsidRDefault="00014D36" w:rsidP="00B97261">
      <w:r>
        <w:t>Approved:</w:t>
      </w:r>
      <w:r>
        <w:tab/>
      </w:r>
      <w:r>
        <w:tab/>
      </w:r>
      <w:r>
        <w:tab/>
      </w:r>
      <w:r>
        <w:tab/>
      </w:r>
      <w:r>
        <w:tab/>
        <w:t>Respectfully Submitted:</w:t>
      </w:r>
    </w:p>
    <w:p w:rsidR="00014D36" w:rsidRDefault="00014D36" w:rsidP="00B97261"/>
    <w:p w:rsidR="00014D36" w:rsidRPr="00B97261" w:rsidRDefault="00014D36" w:rsidP="00B97261">
      <w:r>
        <w:t>__________________________</w:t>
      </w:r>
      <w:r>
        <w:tab/>
      </w:r>
      <w:r>
        <w:tab/>
        <w:t>__________________________               Samuel M. Ward</w:t>
      </w:r>
      <w:r>
        <w:tab/>
      </w:r>
      <w:r>
        <w:tab/>
      </w:r>
      <w:r>
        <w:tab/>
      </w:r>
      <w:r>
        <w:tab/>
        <w:t>Linda D. Zerfoss                             Chairman</w:t>
      </w:r>
      <w:r>
        <w:tab/>
      </w:r>
      <w:r>
        <w:tab/>
      </w:r>
      <w:r>
        <w:tab/>
      </w:r>
      <w:r>
        <w:tab/>
      </w:r>
      <w:r>
        <w:tab/>
        <w:t>Township Manager                              Board of Supervisors</w:t>
      </w:r>
      <w:r>
        <w:tab/>
      </w:r>
      <w:r>
        <w:tab/>
      </w:r>
      <w:r>
        <w:tab/>
        <w:t>Penn Township</w:t>
      </w:r>
    </w:p>
    <w:p w:rsidR="00B97261" w:rsidRPr="00B97261" w:rsidRDefault="00B97261" w:rsidP="00B97261">
      <w:pPr>
        <w:rPr>
          <w:u w:val="single"/>
        </w:rPr>
      </w:pPr>
    </w:p>
    <w:sectPr w:rsidR="00B97261" w:rsidRPr="00B9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06"/>
    <w:rsid w:val="00014D36"/>
    <w:rsid w:val="00070C4C"/>
    <w:rsid w:val="00087610"/>
    <w:rsid w:val="001417D2"/>
    <w:rsid w:val="00281045"/>
    <w:rsid w:val="004624B3"/>
    <w:rsid w:val="004E14C4"/>
    <w:rsid w:val="006536BF"/>
    <w:rsid w:val="0065384F"/>
    <w:rsid w:val="007427A4"/>
    <w:rsid w:val="00976B84"/>
    <w:rsid w:val="00B56EB2"/>
    <w:rsid w:val="00B97261"/>
    <w:rsid w:val="00BE49D0"/>
    <w:rsid w:val="00C35C2F"/>
    <w:rsid w:val="00C75889"/>
    <w:rsid w:val="00D173A8"/>
    <w:rsid w:val="00D4071A"/>
    <w:rsid w:val="00DF7D06"/>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5B86C-E0BE-4A3F-ACBD-1F1C4FD7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2016-04-01T18:09:00Z</cp:lastPrinted>
  <dcterms:created xsi:type="dcterms:W3CDTF">2016-03-22T18:19:00Z</dcterms:created>
  <dcterms:modified xsi:type="dcterms:W3CDTF">2016-04-01T18:10:00Z</dcterms:modified>
</cp:coreProperties>
</file>