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57601FB2" w:rsidR="0065384F" w:rsidRPr="00A742A5" w:rsidRDefault="007D3DAC" w:rsidP="00E6532D">
      <w:pPr>
        <w:pStyle w:val="NoSpacing"/>
        <w:jc w:val="center"/>
        <w:rPr>
          <w:color w:val="000000" w:themeColor="text1"/>
        </w:rPr>
      </w:pPr>
      <w:r w:rsidRPr="00A742A5">
        <w:rPr>
          <w:color w:val="000000" w:themeColor="text1"/>
        </w:rPr>
        <w:t>Wedne</w:t>
      </w:r>
      <w:r w:rsidR="00E6532D" w:rsidRPr="00A742A5">
        <w:rPr>
          <w:color w:val="000000" w:themeColor="text1"/>
        </w:rPr>
        <w:t xml:space="preserve">sday, </w:t>
      </w:r>
      <w:r w:rsidRPr="00A742A5">
        <w:rPr>
          <w:color w:val="000000" w:themeColor="text1"/>
        </w:rPr>
        <w:t>November</w:t>
      </w:r>
      <w:r w:rsidR="00B25944" w:rsidRPr="00A742A5">
        <w:rPr>
          <w:color w:val="000000" w:themeColor="text1"/>
        </w:rPr>
        <w:t xml:space="preserve"> </w:t>
      </w:r>
      <w:r w:rsidRPr="00A742A5">
        <w:rPr>
          <w:color w:val="000000" w:themeColor="text1"/>
        </w:rPr>
        <w:t>9</w:t>
      </w:r>
      <w:r w:rsidR="00044EF5" w:rsidRPr="00A742A5">
        <w:rPr>
          <w:color w:val="000000" w:themeColor="text1"/>
        </w:rPr>
        <w:t>, 20</w:t>
      </w:r>
      <w:r w:rsidRPr="00A742A5">
        <w:rPr>
          <w:color w:val="000000" w:themeColor="text1"/>
        </w:rPr>
        <w:t>22</w:t>
      </w:r>
    </w:p>
    <w:p w14:paraId="517826FD" w14:textId="77777777" w:rsidR="00044EF5" w:rsidRPr="00A742A5" w:rsidRDefault="00044EF5" w:rsidP="00E6532D">
      <w:pPr>
        <w:pStyle w:val="NoSpacing"/>
        <w:jc w:val="center"/>
        <w:rPr>
          <w:color w:val="000000" w:themeColor="text1"/>
        </w:rPr>
      </w:pPr>
    </w:p>
    <w:p w14:paraId="097C9041" w14:textId="1306AB11" w:rsidR="00044EF5" w:rsidRPr="00A742A5" w:rsidRDefault="007D3DAC" w:rsidP="00044EF5">
      <w:pPr>
        <w:pStyle w:val="NoSpacing"/>
        <w:rPr>
          <w:color w:val="000000" w:themeColor="text1"/>
        </w:rPr>
      </w:pPr>
      <w:r w:rsidRPr="00A742A5">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A742A5">
        <w:rPr>
          <w:color w:val="000000" w:themeColor="text1"/>
        </w:rPr>
        <w:t>Douglas</w:t>
      </w:r>
      <w:r w:rsidRPr="00A742A5">
        <w:rPr>
          <w:color w:val="000000" w:themeColor="text1"/>
        </w:rPr>
        <w:t xml:space="preserve"> A. Roth and Wilbert </w:t>
      </w:r>
      <w:r w:rsidRPr="00A742A5">
        <w:rPr>
          <w:color w:val="000000" w:themeColor="text1"/>
        </w:rPr>
        <w:t>J. Mowry, Jr., Township Manager, Linda D. Zerfoss, Land Use Administrator, Clinton A.</w:t>
      </w:r>
      <w:r w:rsidR="00574897" w:rsidRPr="00A742A5">
        <w:rPr>
          <w:color w:val="000000" w:themeColor="text1"/>
        </w:rPr>
        <w:t xml:space="preserve"> </w:t>
      </w:r>
      <w:r w:rsidRPr="00A742A5">
        <w:rPr>
          <w:color w:val="000000" w:themeColor="text1"/>
        </w:rPr>
        <w:t xml:space="preserve">Bonetti and </w:t>
      </w:r>
      <w:r w:rsidR="008C14FA" w:rsidRPr="00A742A5">
        <w:rPr>
          <w:color w:val="000000" w:themeColor="text1"/>
        </w:rPr>
        <w:t>9</w:t>
      </w:r>
      <w:r w:rsidRPr="00A742A5">
        <w:rPr>
          <w:color w:val="000000" w:themeColor="text1"/>
        </w:rPr>
        <w:t xml:space="preserve"> Township residents.</w:t>
      </w:r>
    </w:p>
    <w:p w14:paraId="0AB6C703" w14:textId="77777777" w:rsidR="00044EF5" w:rsidRPr="00A742A5" w:rsidRDefault="00044EF5" w:rsidP="00044EF5">
      <w:pPr>
        <w:pStyle w:val="NoSpacing"/>
        <w:rPr>
          <w:color w:val="000000" w:themeColor="text1"/>
        </w:rPr>
      </w:pPr>
    </w:p>
    <w:p w14:paraId="20FD76D0" w14:textId="5ED76D33" w:rsidR="00044EF5" w:rsidRPr="00A742A5" w:rsidRDefault="007D3DAC" w:rsidP="00044EF5">
      <w:pPr>
        <w:pStyle w:val="NoSpacing"/>
        <w:rPr>
          <w:b/>
          <w:color w:val="000000" w:themeColor="text1"/>
          <w:u w:val="single"/>
        </w:rPr>
      </w:pPr>
      <w:r w:rsidRPr="00A742A5">
        <w:rPr>
          <w:b/>
          <w:color w:val="000000" w:themeColor="text1"/>
          <w:u w:val="single"/>
        </w:rPr>
        <w:t xml:space="preserve">Minutes – </w:t>
      </w:r>
      <w:r w:rsidR="008C14FA" w:rsidRPr="00A742A5">
        <w:rPr>
          <w:b/>
          <w:color w:val="000000" w:themeColor="text1"/>
          <w:u w:val="single"/>
        </w:rPr>
        <w:t>10</w:t>
      </w:r>
      <w:r w:rsidRPr="00A742A5">
        <w:rPr>
          <w:b/>
          <w:color w:val="000000" w:themeColor="text1"/>
          <w:u w:val="single"/>
        </w:rPr>
        <w:t>/1</w:t>
      </w:r>
      <w:r w:rsidR="008C14FA" w:rsidRPr="00A742A5">
        <w:rPr>
          <w:b/>
          <w:color w:val="000000" w:themeColor="text1"/>
          <w:u w:val="single"/>
        </w:rPr>
        <w:t>1</w:t>
      </w:r>
      <w:r w:rsidRPr="00A742A5">
        <w:rPr>
          <w:b/>
          <w:color w:val="000000" w:themeColor="text1"/>
          <w:u w:val="single"/>
        </w:rPr>
        <w:t>/</w:t>
      </w:r>
      <w:r w:rsidR="008C14FA" w:rsidRPr="00A742A5">
        <w:rPr>
          <w:b/>
          <w:color w:val="000000" w:themeColor="text1"/>
          <w:u w:val="single"/>
        </w:rPr>
        <w:t>22</w:t>
      </w:r>
    </w:p>
    <w:p w14:paraId="36C3D04C" w14:textId="77777777" w:rsidR="00044EF5" w:rsidRPr="00A742A5" w:rsidRDefault="00044EF5" w:rsidP="00044EF5">
      <w:pPr>
        <w:pStyle w:val="NoSpacing"/>
        <w:rPr>
          <w:color w:val="000000" w:themeColor="text1"/>
          <w:u w:val="single"/>
        </w:rPr>
      </w:pPr>
    </w:p>
    <w:p w14:paraId="111AB912" w14:textId="5DC7DA8A" w:rsidR="00044EF5" w:rsidRPr="00A742A5" w:rsidRDefault="007D3DAC" w:rsidP="00044EF5">
      <w:pPr>
        <w:pStyle w:val="NoSpacing"/>
        <w:rPr>
          <w:color w:val="000000" w:themeColor="text1"/>
        </w:rPr>
      </w:pPr>
      <w:r w:rsidRPr="00A742A5">
        <w:rPr>
          <w:color w:val="000000" w:themeColor="text1"/>
        </w:rPr>
        <w:t xml:space="preserve">Supervisor </w:t>
      </w:r>
      <w:r w:rsidR="008C14FA" w:rsidRPr="00A742A5">
        <w:rPr>
          <w:color w:val="000000" w:themeColor="text1"/>
        </w:rPr>
        <w:t>Ward</w:t>
      </w:r>
      <w:r w:rsidRPr="00A742A5">
        <w:rPr>
          <w:color w:val="000000" w:themeColor="text1"/>
        </w:rPr>
        <w:t xml:space="preserve"> made a motion and Supervisor </w:t>
      </w:r>
      <w:r w:rsidR="008C14FA" w:rsidRPr="00A742A5">
        <w:rPr>
          <w:color w:val="000000" w:themeColor="text1"/>
        </w:rPr>
        <w:t xml:space="preserve">Mowry </w:t>
      </w:r>
      <w:r w:rsidRPr="00A742A5">
        <w:rPr>
          <w:color w:val="000000" w:themeColor="text1"/>
        </w:rPr>
        <w:t>seconded the motion that there being no additions or corrections</w:t>
      </w:r>
      <w:r w:rsidRPr="00A742A5">
        <w:rPr>
          <w:color w:val="000000" w:themeColor="text1"/>
        </w:rPr>
        <w:t xml:space="preserve"> to the minutes of the meeting held Tuesday, </w:t>
      </w:r>
      <w:r w:rsidR="008C14FA" w:rsidRPr="00A742A5">
        <w:rPr>
          <w:color w:val="000000" w:themeColor="text1"/>
        </w:rPr>
        <w:t>October</w:t>
      </w:r>
      <w:r w:rsidRPr="00A742A5">
        <w:rPr>
          <w:color w:val="000000" w:themeColor="text1"/>
        </w:rPr>
        <w:t xml:space="preserve"> </w:t>
      </w:r>
      <w:r w:rsidR="008C14FA" w:rsidRPr="00A742A5">
        <w:rPr>
          <w:color w:val="000000" w:themeColor="text1"/>
        </w:rPr>
        <w:t>11</w:t>
      </w:r>
      <w:r w:rsidRPr="00A742A5">
        <w:rPr>
          <w:color w:val="000000" w:themeColor="text1"/>
        </w:rPr>
        <w:t>, 20</w:t>
      </w:r>
      <w:r w:rsidR="008C14FA" w:rsidRPr="00A742A5">
        <w:rPr>
          <w:color w:val="000000" w:themeColor="text1"/>
        </w:rPr>
        <w:t>22</w:t>
      </w:r>
      <w:r w:rsidRPr="00A742A5">
        <w:rPr>
          <w:color w:val="000000" w:themeColor="text1"/>
        </w:rPr>
        <w:t>, they be approved as presented.</w:t>
      </w:r>
      <w:r w:rsidR="003A5F17" w:rsidRPr="00A742A5">
        <w:rPr>
          <w:color w:val="000000" w:themeColor="text1"/>
        </w:rPr>
        <w:t xml:space="preserve"> The motion carried.  </w:t>
      </w:r>
    </w:p>
    <w:p w14:paraId="493AA9A0" w14:textId="77777777" w:rsidR="00044EF5" w:rsidRPr="00A742A5" w:rsidRDefault="00044EF5" w:rsidP="00044EF5">
      <w:pPr>
        <w:pStyle w:val="NoSpacing"/>
        <w:rPr>
          <w:color w:val="000000" w:themeColor="text1"/>
        </w:rPr>
      </w:pPr>
    </w:p>
    <w:p w14:paraId="6A8A40E7" w14:textId="77777777" w:rsidR="00044EF5" w:rsidRPr="00A742A5" w:rsidRDefault="007D3DAC" w:rsidP="00044EF5">
      <w:pPr>
        <w:pStyle w:val="NoSpacing"/>
        <w:rPr>
          <w:b/>
          <w:color w:val="000000" w:themeColor="text1"/>
          <w:u w:val="single"/>
        </w:rPr>
      </w:pPr>
      <w:r w:rsidRPr="00A742A5">
        <w:rPr>
          <w:b/>
          <w:color w:val="000000" w:themeColor="text1"/>
          <w:u w:val="single"/>
        </w:rPr>
        <w:t>Correspondence</w:t>
      </w:r>
    </w:p>
    <w:p w14:paraId="54E8DFB1" w14:textId="77777777" w:rsidR="00044EF5" w:rsidRPr="00A742A5" w:rsidRDefault="00044EF5" w:rsidP="00044EF5">
      <w:pPr>
        <w:pStyle w:val="NoSpacing"/>
        <w:rPr>
          <w:color w:val="000000" w:themeColor="text1"/>
          <w:u w:val="single"/>
        </w:rPr>
      </w:pPr>
    </w:p>
    <w:p w14:paraId="6CF5D422" w14:textId="76F64A49" w:rsidR="008D14E8" w:rsidRPr="00A742A5" w:rsidRDefault="007D3DAC" w:rsidP="00044EF5">
      <w:pPr>
        <w:pStyle w:val="NoSpacing"/>
        <w:rPr>
          <w:color w:val="000000" w:themeColor="text1"/>
        </w:rPr>
      </w:pPr>
      <w:r w:rsidRPr="002A07A9">
        <w:rPr>
          <w:color w:val="000000" w:themeColor="text1"/>
        </w:rPr>
        <w:t>DEP</w:t>
      </w:r>
      <w:r w:rsidRPr="00A742A5">
        <w:rPr>
          <w:color w:val="000000" w:themeColor="text1"/>
        </w:rPr>
        <w:t xml:space="preserve"> – Glade Run Lake Dam has been classified by the Department of Environmental Protection, Division of Dam Safety as a high-hazard dam.  This is a dam so located as to endanger populated areas downstream by its failure.</w:t>
      </w:r>
    </w:p>
    <w:p w14:paraId="618CD831" w14:textId="734EAB6F" w:rsidR="008C14FA" w:rsidRPr="00A742A5" w:rsidRDefault="008C14FA" w:rsidP="00044EF5">
      <w:pPr>
        <w:pStyle w:val="NoSpacing"/>
        <w:rPr>
          <w:color w:val="000000" w:themeColor="text1"/>
        </w:rPr>
      </w:pPr>
    </w:p>
    <w:p w14:paraId="2C13C726" w14:textId="7182A4F1" w:rsidR="008C14FA" w:rsidRPr="00A742A5" w:rsidRDefault="007D3DAC" w:rsidP="00044EF5">
      <w:pPr>
        <w:pStyle w:val="NoSpacing"/>
        <w:rPr>
          <w:color w:val="000000" w:themeColor="text1"/>
        </w:rPr>
      </w:pPr>
      <w:r w:rsidRPr="002A07A9">
        <w:rPr>
          <w:color w:val="000000" w:themeColor="text1"/>
        </w:rPr>
        <w:t>Cleveland-Cliffs, Inc.</w:t>
      </w:r>
      <w:r w:rsidRPr="00A742A5">
        <w:rPr>
          <w:color w:val="000000" w:themeColor="text1"/>
        </w:rPr>
        <w:t xml:space="preserve"> – Annual notif</w:t>
      </w:r>
      <w:r w:rsidRPr="00A742A5">
        <w:rPr>
          <w:color w:val="000000" w:themeColor="text1"/>
        </w:rPr>
        <w:t>ication to downstream municipalities and water users’ inventory of regulated substances stored in ASTs at Butler Works.</w:t>
      </w:r>
    </w:p>
    <w:p w14:paraId="1B9FDCFD" w14:textId="5EEDA52F" w:rsidR="008C14FA" w:rsidRPr="00A742A5" w:rsidRDefault="008C14FA" w:rsidP="00044EF5">
      <w:pPr>
        <w:pStyle w:val="NoSpacing"/>
        <w:rPr>
          <w:color w:val="000000" w:themeColor="text1"/>
        </w:rPr>
      </w:pPr>
    </w:p>
    <w:p w14:paraId="5DE6DCA8" w14:textId="2C308C0A" w:rsidR="008C14FA" w:rsidRPr="00A742A5" w:rsidRDefault="007D3DAC" w:rsidP="00044EF5">
      <w:pPr>
        <w:pStyle w:val="NoSpacing"/>
        <w:rPr>
          <w:color w:val="000000" w:themeColor="text1"/>
        </w:rPr>
      </w:pPr>
      <w:r w:rsidRPr="002A07A9">
        <w:rPr>
          <w:color w:val="000000" w:themeColor="text1"/>
        </w:rPr>
        <w:t>Keep America Beautiful</w:t>
      </w:r>
      <w:r w:rsidRPr="00A742A5">
        <w:rPr>
          <w:color w:val="000000" w:themeColor="text1"/>
        </w:rPr>
        <w:t xml:space="preserve"> – Newsletter dated Fall 2022.</w:t>
      </w:r>
    </w:p>
    <w:p w14:paraId="78553403" w14:textId="77B95F75" w:rsidR="008C14FA" w:rsidRPr="00A742A5" w:rsidRDefault="008C14FA" w:rsidP="00044EF5">
      <w:pPr>
        <w:pStyle w:val="NoSpacing"/>
        <w:rPr>
          <w:color w:val="000000" w:themeColor="text1"/>
        </w:rPr>
      </w:pPr>
    </w:p>
    <w:p w14:paraId="1D8FFBD3" w14:textId="3BFE9A3A" w:rsidR="008C14FA" w:rsidRPr="00A742A5" w:rsidRDefault="007D3DAC" w:rsidP="00044EF5">
      <w:pPr>
        <w:pStyle w:val="NoSpacing"/>
        <w:rPr>
          <w:color w:val="000000" w:themeColor="text1"/>
        </w:rPr>
      </w:pPr>
      <w:r w:rsidRPr="002A07A9">
        <w:rPr>
          <w:color w:val="000000" w:themeColor="text1"/>
        </w:rPr>
        <w:t>Audubon Society of Western Pennsylvania</w:t>
      </w:r>
      <w:r w:rsidRPr="00A742A5">
        <w:rPr>
          <w:color w:val="000000" w:themeColor="text1"/>
        </w:rPr>
        <w:t xml:space="preserve"> – Thank you letter for the donation.</w:t>
      </w:r>
    </w:p>
    <w:p w14:paraId="316F7378" w14:textId="1BAD989D" w:rsidR="008C14FA" w:rsidRPr="002A07A9" w:rsidRDefault="008C14FA" w:rsidP="00044EF5">
      <w:pPr>
        <w:pStyle w:val="NoSpacing"/>
        <w:rPr>
          <w:color w:val="000000" w:themeColor="text1"/>
        </w:rPr>
      </w:pPr>
    </w:p>
    <w:p w14:paraId="6DC48697" w14:textId="53B4984E" w:rsidR="008C14FA" w:rsidRPr="00A742A5" w:rsidRDefault="007D3DAC" w:rsidP="00044EF5">
      <w:pPr>
        <w:pStyle w:val="NoSpacing"/>
        <w:rPr>
          <w:color w:val="000000" w:themeColor="text1"/>
        </w:rPr>
      </w:pPr>
      <w:r w:rsidRPr="002A07A9">
        <w:rPr>
          <w:color w:val="000000" w:themeColor="text1"/>
        </w:rPr>
        <w:t>PSA</w:t>
      </w:r>
      <w:r w:rsidRPr="002A07A9">
        <w:rPr>
          <w:color w:val="000000" w:themeColor="text1"/>
        </w:rPr>
        <w:t>TS News Bulletin</w:t>
      </w:r>
      <w:r w:rsidRPr="00A742A5">
        <w:rPr>
          <w:color w:val="000000" w:themeColor="text1"/>
        </w:rPr>
        <w:t xml:space="preserve"> – Newsletter dated October/November 2022.</w:t>
      </w:r>
    </w:p>
    <w:p w14:paraId="2DD819B5" w14:textId="77777777" w:rsidR="008D14E8" w:rsidRPr="00A742A5" w:rsidRDefault="008D14E8" w:rsidP="00044EF5">
      <w:pPr>
        <w:pStyle w:val="NoSpacing"/>
        <w:rPr>
          <w:color w:val="000000" w:themeColor="text1"/>
        </w:rPr>
      </w:pPr>
    </w:p>
    <w:p w14:paraId="565F0A3F" w14:textId="77777777" w:rsidR="008D14E8" w:rsidRPr="00A742A5" w:rsidRDefault="007D3DAC" w:rsidP="00044EF5">
      <w:pPr>
        <w:pStyle w:val="NoSpacing"/>
        <w:rPr>
          <w:b/>
          <w:color w:val="000000" w:themeColor="text1"/>
          <w:u w:val="single"/>
        </w:rPr>
      </w:pPr>
      <w:r w:rsidRPr="00A742A5">
        <w:rPr>
          <w:b/>
          <w:color w:val="000000" w:themeColor="text1"/>
          <w:u w:val="single"/>
        </w:rPr>
        <w:t>Seminars</w:t>
      </w:r>
    </w:p>
    <w:p w14:paraId="1718F665" w14:textId="5243D20F" w:rsidR="008D14E8" w:rsidRPr="00A742A5" w:rsidRDefault="008D14E8" w:rsidP="00044EF5">
      <w:pPr>
        <w:pStyle w:val="NoSpacing"/>
        <w:rPr>
          <w:color w:val="000000" w:themeColor="text1"/>
          <w:u w:val="single"/>
        </w:rPr>
      </w:pPr>
    </w:p>
    <w:p w14:paraId="0EDE6E9B" w14:textId="6154240A" w:rsidR="008C14FA" w:rsidRPr="00A742A5" w:rsidRDefault="007D3DAC" w:rsidP="00044EF5">
      <w:pPr>
        <w:pStyle w:val="NoSpacing"/>
        <w:rPr>
          <w:color w:val="000000" w:themeColor="text1"/>
        </w:rPr>
      </w:pPr>
      <w:r w:rsidRPr="00A742A5">
        <w:rPr>
          <w:color w:val="000000" w:themeColor="text1"/>
        </w:rPr>
        <w:t>The following seminar has been scheduled:</w:t>
      </w:r>
    </w:p>
    <w:p w14:paraId="73F78C57" w14:textId="7ACFD758" w:rsidR="008C14FA" w:rsidRPr="00A742A5" w:rsidRDefault="008C14FA" w:rsidP="00044EF5">
      <w:pPr>
        <w:pStyle w:val="NoSpacing"/>
        <w:rPr>
          <w:color w:val="000000" w:themeColor="text1"/>
        </w:rPr>
      </w:pPr>
    </w:p>
    <w:p w14:paraId="26975845" w14:textId="77777777" w:rsidR="005825B6" w:rsidRPr="00A742A5" w:rsidRDefault="007D3DAC" w:rsidP="00044EF5">
      <w:pPr>
        <w:pStyle w:val="NoSpacing"/>
        <w:rPr>
          <w:color w:val="000000" w:themeColor="text1"/>
        </w:rPr>
      </w:pPr>
      <w:r w:rsidRPr="00A742A5">
        <w:rPr>
          <w:color w:val="000000" w:themeColor="text1"/>
        </w:rPr>
        <w:tab/>
        <w:t>Maher Duessel Government Update – Regional Learning Alliance,</w:t>
      </w:r>
    </w:p>
    <w:p w14:paraId="128540FC" w14:textId="67AFB939" w:rsidR="008C14FA" w:rsidRPr="00A742A5" w:rsidRDefault="007D3DAC" w:rsidP="005825B6">
      <w:pPr>
        <w:pStyle w:val="NoSpacing"/>
        <w:ind w:firstLine="720"/>
        <w:rPr>
          <w:color w:val="000000" w:themeColor="text1"/>
        </w:rPr>
      </w:pPr>
      <w:r w:rsidRPr="00A742A5">
        <w:rPr>
          <w:color w:val="000000" w:themeColor="text1"/>
        </w:rPr>
        <w:t xml:space="preserve">  Cranberry Township, 12/15</w:t>
      </w:r>
    </w:p>
    <w:p w14:paraId="33B13C8F" w14:textId="5B16FEC0" w:rsidR="003A5F17" w:rsidRPr="00A742A5" w:rsidRDefault="007D3DAC" w:rsidP="003A5F17">
      <w:pPr>
        <w:pStyle w:val="NoSpacing"/>
        <w:rPr>
          <w:color w:val="000000" w:themeColor="text1"/>
        </w:rPr>
      </w:pPr>
      <w:r w:rsidRPr="00A742A5">
        <w:rPr>
          <w:color w:val="000000" w:themeColor="text1"/>
        </w:rPr>
        <w:tab/>
      </w:r>
    </w:p>
    <w:p w14:paraId="293B6C22" w14:textId="1EA45C7B" w:rsidR="008D14E8" w:rsidRPr="00A742A5" w:rsidRDefault="007D3DAC" w:rsidP="00044EF5">
      <w:pPr>
        <w:pStyle w:val="NoSpacing"/>
        <w:rPr>
          <w:color w:val="000000" w:themeColor="text1"/>
        </w:rPr>
      </w:pPr>
      <w:r w:rsidRPr="00A742A5">
        <w:rPr>
          <w:color w:val="000000" w:themeColor="text1"/>
        </w:rPr>
        <w:t>Supervisor</w:t>
      </w:r>
      <w:r w:rsidR="005825B6" w:rsidRPr="00A742A5">
        <w:rPr>
          <w:color w:val="000000" w:themeColor="text1"/>
        </w:rPr>
        <w:t xml:space="preserve"> Mowry</w:t>
      </w:r>
      <w:r w:rsidRPr="00A742A5">
        <w:rPr>
          <w:color w:val="000000" w:themeColor="text1"/>
        </w:rPr>
        <w:t xml:space="preserve"> </w:t>
      </w:r>
      <w:r w:rsidR="00D67119" w:rsidRPr="00A742A5">
        <w:rPr>
          <w:color w:val="000000" w:themeColor="text1"/>
        </w:rPr>
        <w:t xml:space="preserve">made the motion and </w:t>
      </w:r>
      <w:r w:rsidRPr="00A742A5">
        <w:rPr>
          <w:color w:val="000000" w:themeColor="text1"/>
        </w:rPr>
        <w:t xml:space="preserve">Supervisor </w:t>
      </w:r>
      <w:r w:rsidR="005825B6" w:rsidRPr="00A742A5">
        <w:rPr>
          <w:color w:val="000000" w:themeColor="text1"/>
        </w:rPr>
        <w:t>Roth</w:t>
      </w:r>
      <w:r w:rsidRPr="00A742A5">
        <w:rPr>
          <w:color w:val="000000" w:themeColor="text1"/>
        </w:rPr>
        <w:t xml:space="preserve"> </w:t>
      </w:r>
      <w:r w:rsidR="00D67119" w:rsidRPr="00A742A5">
        <w:rPr>
          <w:color w:val="000000" w:themeColor="text1"/>
        </w:rPr>
        <w:t xml:space="preserve">seconded </w:t>
      </w:r>
      <w:r w:rsidR="002A07A9">
        <w:rPr>
          <w:color w:val="000000" w:themeColor="text1"/>
        </w:rPr>
        <w:t xml:space="preserve">the motion </w:t>
      </w:r>
      <w:r w:rsidRPr="00A742A5">
        <w:rPr>
          <w:color w:val="000000" w:themeColor="text1"/>
        </w:rPr>
        <w:t>that all involved be authorized to attend.  The motion carried.</w:t>
      </w:r>
    </w:p>
    <w:p w14:paraId="67B01A55" w14:textId="77777777" w:rsidR="008D14E8" w:rsidRPr="00A742A5" w:rsidRDefault="008D14E8" w:rsidP="00044EF5">
      <w:pPr>
        <w:pStyle w:val="NoSpacing"/>
        <w:rPr>
          <w:color w:val="000000" w:themeColor="text1"/>
        </w:rPr>
      </w:pPr>
    </w:p>
    <w:p w14:paraId="2427A198" w14:textId="77777777" w:rsidR="002A07A9" w:rsidRDefault="002A07A9">
      <w:pPr>
        <w:rPr>
          <w:b/>
          <w:color w:val="000000" w:themeColor="text1"/>
          <w:u w:val="single"/>
        </w:rPr>
      </w:pPr>
      <w:r>
        <w:rPr>
          <w:b/>
          <w:color w:val="000000" w:themeColor="text1"/>
          <w:u w:val="single"/>
        </w:rPr>
        <w:br w:type="page"/>
      </w:r>
    </w:p>
    <w:p w14:paraId="0151C01F" w14:textId="7460FBDA" w:rsidR="002A07A9" w:rsidRDefault="002A07A9" w:rsidP="002A07A9">
      <w:pPr>
        <w:pStyle w:val="NoSpacing"/>
        <w:jc w:val="center"/>
        <w:rPr>
          <w:bCs/>
          <w:color w:val="000000" w:themeColor="text1"/>
        </w:rPr>
      </w:pPr>
      <w:r>
        <w:rPr>
          <w:bCs/>
          <w:color w:val="000000" w:themeColor="text1"/>
        </w:rPr>
        <w:lastRenderedPageBreak/>
        <w:t>Wednesday, November 9, 2022</w:t>
      </w:r>
    </w:p>
    <w:p w14:paraId="47AACEB5" w14:textId="77777777" w:rsidR="002A07A9" w:rsidRPr="002A07A9" w:rsidRDefault="002A07A9" w:rsidP="002A07A9">
      <w:pPr>
        <w:pStyle w:val="NoSpacing"/>
        <w:jc w:val="center"/>
        <w:rPr>
          <w:bCs/>
          <w:color w:val="000000" w:themeColor="text1"/>
        </w:rPr>
      </w:pPr>
    </w:p>
    <w:p w14:paraId="69EF21BE" w14:textId="1F6F064F" w:rsidR="008D14E8" w:rsidRPr="00A742A5" w:rsidRDefault="007D3DAC" w:rsidP="00044EF5">
      <w:pPr>
        <w:pStyle w:val="NoSpacing"/>
        <w:rPr>
          <w:b/>
          <w:color w:val="000000" w:themeColor="text1"/>
          <w:u w:val="single"/>
        </w:rPr>
      </w:pPr>
      <w:r w:rsidRPr="00A742A5">
        <w:rPr>
          <w:b/>
          <w:color w:val="000000" w:themeColor="text1"/>
          <w:u w:val="single"/>
        </w:rPr>
        <w:t>Treasurer’s Report</w:t>
      </w:r>
    </w:p>
    <w:p w14:paraId="15EE6153" w14:textId="77777777" w:rsidR="008D14E8" w:rsidRPr="00A742A5" w:rsidRDefault="008D14E8" w:rsidP="00044EF5">
      <w:pPr>
        <w:pStyle w:val="NoSpacing"/>
        <w:rPr>
          <w:color w:val="000000" w:themeColor="text1"/>
          <w:u w:val="single"/>
        </w:rPr>
      </w:pPr>
    </w:p>
    <w:p w14:paraId="751864D2" w14:textId="1AA10496" w:rsidR="008D14E8" w:rsidRPr="00A742A5" w:rsidRDefault="007D3DAC" w:rsidP="00044EF5">
      <w:pPr>
        <w:pStyle w:val="NoSpacing"/>
        <w:rPr>
          <w:color w:val="000000" w:themeColor="text1"/>
        </w:rPr>
      </w:pPr>
      <w:r w:rsidRPr="00A742A5">
        <w:rPr>
          <w:color w:val="000000" w:themeColor="text1"/>
        </w:rPr>
        <w:t xml:space="preserve">Mrs. Zerfoss read the list of invoices paid since the last report was read on </w:t>
      </w:r>
      <w:r w:rsidR="005825B6" w:rsidRPr="00A742A5">
        <w:rPr>
          <w:color w:val="000000" w:themeColor="text1"/>
        </w:rPr>
        <w:t>October 11, 2022</w:t>
      </w:r>
      <w:r w:rsidRPr="00A742A5">
        <w:rPr>
          <w:color w:val="000000" w:themeColor="text1"/>
        </w:rPr>
        <w:t>.  Township Fund: $</w:t>
      </w:r>
      <w:r w:rsidR="005825B6" w:rsidRPr="00A742A5">
        <w:rPr>
          <w:color w:val="000000" w:themeColor="text1"/>
        </w:rPr>
        <w:t>107,010.76</w:t>
      </w:r>
      <w:r w:rsidRPr="00A742A5">
        <w:rPr>
          <w:color w:val="000000" w:themeColor="text1"/>
        </w:rPr>
        <w:t>, F</w:t>
      </w:r>
      <w:r w:rsidRPr="00A742A5">
        <w:rPr>
          <w:color w:val="000000" w:themeColor="text1"/>
        </w:rPr>
        <w:t>ire Tax Fund: $</w:t>
      </w:r>
      <w:r w:rsidR="005825B6" w:rsidRPr="00A742A5">
        <w:rPr>
          <w:color w:val="000000" w:themeColor="text1"/>
        </w:rPr>
        <w:t>2,301.35</w:t>
      </w:r>
      <w:r w:rsidRPr="00A742A5">
        <w:rPr>
          <w:color w:val="000000" w:themeColor="text1"/>
        </w:rPr>
        <w:t xml:space="preserve">, </w:t>
      </w:r>
      <w:r w:rsidR="005825B6" w:rsidRPr="00A742A5">
        <w:rPr>
          <w:color w:val="000000" w:themeColor="text1"/>
        </w:rPr>
        <w:t xml:space="preserve">Act 13 Fund: $11,529.41, </w:t>
      </w:r>
      <w:r w:rsidRPr="00A742A5">
        <w:rPr>
          <w:color w:val="000000" w:themeColor="text1"/>
        </w:rPr>
        <w:t>Municipal Pension: $</w:t>
      </w:r>
      <w:r w:rsidR="005825B6" w:rsidRPr="00A742A5">
        <w:rPr>
          <w:color w:val="000000" w:themeColor="text1"/>
        </w:rPr>
        <w:t>1,499.03</w:t>
      </w:r>
      <w:r w:rsidRPr="00A742A5">
        <w:rPr>
          <w:color w:val="000000" w:themeColor="text1"/>
        </w:rPr>
        <w:t>, Police Pension Fund: $</w:t>
      </w:r>
      <w:r w:rsidR="005825B6" w:rsidRPr="00A742A5">
        <w:rPr>
          <w:color w:val="000000" w:themeColor="text1"/>
        </w:rPr>
        <w:t>1,366.24</w:t>
      </w:r>
      <w:r w:rsidRPr="00A742A5">
        <w:rPr>
          <w:color w:val="000000" w:themeColor="text1"/>
        </w:rPr>
        <w:t>.  Deposits into the various Township Funds totaled $</w:t>
      </w:r>
      <w:r w:rsidR="005825B6" w:rsidRPr="00A742A5">
        <w:rPr>
          <w:color w:val="000000" w:themeColor="text1"/>
        </w:rPr>
        <w:t>72,420.66</w:t>
      </w:r>
      <w:r w:rsidRPr="00A742A5">
        <w:rPr>
          <w:color w:val="000000" w:themeColor="text1"/>
        </w:rPr>
        <w:t>.  Balances were read as follows:  Township Fund: $</w:t>
      </w:r>
      <w:r w:rsidR="005825B6" w:rsidRPr="00A742A5">
        <w:rPr>
          <w:color w:val="000000" w:themeColor="text1"/>
        </w:rPr>
        <w:t>231,425.83</w:t>
      </w:r>
      <w:r w:rsidRPr="00A742A5">
        <w:rPr>
          <w:color w:val="000000" w:themeColor="text1"/>
        </w:rPr>
        <w:t xml:space="preserve">, </w:t>
      </w:r>
      <w:r w:rsidR="005825B6" w:rsidRPr="00A742A5">
        <w:rPr>
          <w:color w:val="000000" w:themeColor="text1"/>
        </w:rPr>
        <w:t xml:space="preserve">ARPA Fund: $515,398.02, </w:t>
      </w:r>
      <w:r w:rsidRPr="00A742A5">
        <w:rPr>
          <w:color w:val="000000" w:themeColor="text1"/>
        </w:rPr>
        <w:t>Fire Tax Fund: $</w:t>
      </w:r>
      <w:r w:rsidR="005825B6" w:rsidRPr="00A742A5">
        <w:rPr>
          <w:color w:val="000000" w:themeColor="text1"/>
        </w:rPr>
        <w:t>148,476.20</w:t>
      </w:r>
      <w:r w:rsidRPr="00A742A5">
        <w:rPr>
          <w:color w:val="000000" w:themeColor="text1"/>
        </w:rPr>
        <w:t xml:space="preserve">, </w:t>
      </w:r>
      <w:r w:rsidR="005825B6" w:rsidRPr="00A742A5">
        <w:rPr>
          <w:color w:val="000000" w:themeColor="text1"/>
        </w:rPr>
        <w:t xml:space="preserve">Township Capital Savings Fund: $315,338.74, </w:t>
      </w:r>
      <w:r w:rsidRPr="00A742A5">
        <w:rPr>
          <w:color w:val="000000" w:themeColor="text1"/>
        </w:rPr>
        <w:t>Act 13 Impact Fund: $</w:t>
      </w:r>
      <w:r w:rsidR="005825B6" w:rsidRPr="00A742A5">
        <w:rPr>
          <w:color w:val="000000" w:themeColor="text1"/>
        </w:rPr>
        <w:t>743,983.36</w:t>
      </w:r>
      <w:r w:rsidRPr="00A742A5">
        <w:rPr>
          <w:color w:val="000000" w:themeColor="text1"/>
        </w:rPr>
        <w:t>, Municipal Pension Fund: $</w:t>
      </w:r>
      <w:r w:rsidR="005825B6" w:rsidRPr="00A742A5">
        <w:rPr>
          <w:color w:val="000000" w:themeColor="text1"/>
        </w:rPr>
        <w:t>727,454.85</w:t>
      </w:r>
      <w:r w:rsidRPr="00A742A5">
        <w:rPr>
          <w:color w:val="000000" w:themeColor="text1"/>
        </w:rPr>
        <w:t>, Police Pension Fund: $</w:t>
      </w:r>
      <w:r w:rsidR="005825B6" w:rsidRPr="00A742A5">
        <w:rPr>
          <w:color w:val="000000" w:themeColor="text1"/>
        </w:rPr>
        <w:t>1,397,207.38</w:t>
      </w:r>
      <w:r w:rsidRPr="00A742A5">
        <w:rPr>
          <w:color w:val="000000" w:themeColor="text1"/>
        </w:rPr>
        <w:t>, State Fund: $</w:t>
      </w:r>
      <w:r w:rsidR="005825B6" w:rsidRPr="00A742A5">
        <w:rPr>
          <w:color w:val="000000" w:themeColor="text1"/>
        </w:rPr>
        <w:t>206,808.53</w:t>
      </w:r>
      <w:r w:rsidRPr="00A742A5">
        <w:rPr>
          <w:color w:val="000000" w:themeColor="text1"/>
        </w:rPr>
        <w:t xml:space="preserve">.  Supervisor </w:t>
      </w:r>
      <w:r w:rsidR="005825B6" w:rsidRPr="00A742A5">
        <w:rPr>
          <w:color w:val="000000" w:themeColor="text1"/>
        </w:rPr>
        <w:t>Roth</w:t>
      </w:r>
      <w:r w:rsidRPr="00A742A5">
        <w:rPr>
          <w:color w:val="000000" w:themeColor="text1"/>
        </w:rPr>
        <w:t xml:space="preserve"> made the mot</w:t>
      </w:r>
      <w:r w:rsidRPr="00A742A5">
        <w:rPr>
          <w:color w:val="000000" w:themeColor="text1"/>
        </w:rPr>
        <w:t xml:space="preserve">ion and Supervisor </w:t>
      </w:r>
      <w:r w:rsidR="005825B6" w:rsidRPr="00A742A5">
        <w:rPr>
          <w:color w:val="000000" w:themeColor="text1"/>
        </w:rPr>
        <w:t>Ward</w:t>
      </w:r>
      <w:r w:rsidRPr="00A742A5">
        <w:rPr>
          <w:color w:val="000000" w:themeColor="text1"/>
        </w:rPr>
        <w:t xml:space="preserve"> seconded the motion that the Treasurer’s Report </w:t>
      </w:r>
      <w:r w:rsidRPr="00A742A5">
        <w:rPr>
          <w:noProof/>
          <w:color w:val="000000" w:themeColor="text1"/>
        </w:rPr>
        <w:t>be</w:t>
      </w:r>
      <w:r w:rsidRPr="00A742A5">
        <w:rPr>
          <w:color w:val="000000" w:themeColor="text1"/>
        </w:rPr>
        <w:t xml:space="preserve"> approved as presented.  The motion carried.</w:t>
      </w:r>
    </w:p>
    <w:p w14:paraId="43E0CAEB" w14:textId="77777777" w:rsidR="008D14E8" w:rsidRPr="00A742A5" w:rsidRDefault="008D14E8" w:rsidP="00044EF5">
      <w:pPr>
        <w:pStyle w:val="NoSpacing"/>
        <w:rPr>
          <w:color w:val="000000" w:themeColor="text1"/>
        </w:rPr>
      </w:pPr>
    </w:p>
    <w:p w14:paraId="21D57250" w14:textId="77777777" w:rsidR="00D67119" w:rsidRPr="00A742A5" w:rsidRDefault="007D3DAC" w:rsidP="00044EF5">
      <w:pPr>
        <w:pStyle w:val="NoSpacing"/>
        <w:rPr>
          <w:b/>
          <w:color w:val="000000" w:themeColor="text1"/>
          <w:u w:val="single"/>
        </w:rPr>
      </w:pPr>
      <w:r w:rsidRPr="00A742A5">
        <w:rPr>
          <w:b/>
          <w:color w:val="000000" w:themeColor="text1"/>
          <w:u w:val="single"/>
        </w:rPr>
        <w:t>Zoning Department</w:t>
      </w:r>
    </w:p>
    <w:p w14:paraId="148F31D8" w14:textId="77777777" w:rsidR="00D67119" w:rsidRPr="00A742A5" w:rsidRDefault="00D67119" w:rsidP="00044EF5">
      <w:pPr>
        <w:pStyle w:val="NoSpacing"/>
        <w:rPr>
          <w:color w:val="000000" w:themeColor="text1"/>
          <w:u w:val="single"/>
        </w:rPr>
      </w:pPr>
    </w:p>
    <w:p w14:paraId="7737D409" w14:textId="3D0A0BA5" w:rsidR="005825B6" w:rsidRPr="00A742A5" w:rsidRDefault="007D3DAC" w:rsidP="00044EF5">
      <w:pPr>
        <w:pStyle w:val="NoSpacing"/>
        <w:rPr>
          <w:color w:val="000000" w:themeColor="text1"/>
        </w:rPr>
      </w:pPr>
      <w:r w:rsidRPr="00A742A5">
        <w:rPr>
          <w:color w:val="000000" w:themeColor="text1"/>
        </w:rPr>
        <w:t xml:space="preserve">Mr. Bonetti presented his Zoning Report for October 2022.  The following have been submitted:  5 Building Permits, 3 </w:t>
      </w:r>
      <w:r w:rsidRPr="00A742A5">
        <w:rPr>
          <w:color w:val="000000" w:themeColor="text1"/>
        </w:rPr>
        <w:t>Zoning Permits, 1 Traffic Impact, 2 Sign Permits, 1 Highway Occupancy, and 6 Lien Letters.  Total Zoning fees for October were $5,711.22</w:t>
      </w:r>
    </w:p>
    <w:p w14:paraId="456D9C72" w14:textId="1917A3A6" w:rsidR="005825B6" w:rsidRPr="00A742A5" w:rsidRDefault="005825B6" w:rsidP="00044EF5">
      <w:pPr>
        <w:pStyle w:val="NoSpacing"/>
        <w:rPr>
          <w:color w:val="000000" w:themeColor="text1"/>
        </w:rPr>
      </w:pPr>
    </w:p>
    <w:p w14:paraId="3DB35479" w14:textId="77777777" w:rsidR="0011571D" w:rsidRPr="00A742A5" w:rsidRDefault="007D3DAC" w:rsidP="00044EF5">
      <w:pPr>
        <w:pStyle w:val="NoSpacing"/>
        <w:rPr>
          <w:color w:val="000000" w:themeColor="text1"/>
        </w:rPr>
      </w:pPr>
      <w:r w:rsidRPr="00A742A5">
        <w:rPr>
          <w:color w:val="000000" w:themeColor="text1"/>
        </w:rPr>
        <w:t>Mr. Bonetti stated that the Butler County Planning Commission received the Kelly Mitsubishi, Site Plan, and the Hellto</w:t>
      </w:r>
      <w:r w:rsidRPr="00A742A5">
        <w:rPr>
          <w:color w:val="000000" w:themeColor="text1"/>
        </w:rPr>
        <w:t>wn Brewing, Site Plan.  They advised they cannot review the plans until they pay the review fee of $200.00 each.</w:t>
      </w:r>
    </w:p>
    <w:p w14:paraId="1748E939" w14:textId="61EC34D2" w:rsidR="00E31E8C" w:rsidRPr="00A742A5" w:rsidRDefault="007D3DAC" w:rsidP="00044EF5">
      <w:pPr>
        <w:pStyle w:val="NoSpacing"/>
        <w:rPr>
          <w:color w:val="000000" w:themeColor="text1"/>
        </w:rPr>
      </w:pPr>
      <w:r w:rsidRPr="00A742A5">
        <w:rPr>
          <w:color w:val="000000" w:themeColor="text1"/>
        </w:rPr>
        <w:t xml:space="preserve"> </w:t>
      </w:r>
    </w:p>
    <w:p w14:paraId="41E903D0" w14:textId="77777777" w:rsidR="00E31E8C" w:rsidRPr="00A742A5" w:rsidRDefault="007D3DAC" w:rsidP="00044EF5">
      <w:pPr>
        <w:pStyle w:val="NoSpacing"/>
        <w:rPr>
          <w:b/>
          <w:color w:val="000000" w:themeColor="text1"/>
          <w:u w:val="single"/>
        </w:rPr>
      </w:pPr>
      <w:r w:rsidRPr="00A742A5">
        <w:rPr>
          <w:b/>
          <w:color w:val="000000" w:themeColor="text1"/>
          <w:u w:val="single"/>
        </w:rPr>
        <w:t>Police Department</w:t>
      </w:r>
    </w:p>
    <w:p w14:paraId="23441057" w14:textId="77777777" w:rsidR="00E31E8C" w:rsidRPr="00A742A5" w:rsidRDefault="00E31E8C" w:rsidP="00044EF5">
      <w:pPr>
        <w:pStyle w:val="NoSpacing"/>
        <w:rPr>
          <w:color w:val="000000" w:themeColor="text1"/>
          <w:u w:val="single"/>
        </w:rPr>
      </w:pPr>
    </w:p>
    <w:p w14:paraId="74F7D06C" w14:textId="4FC01BBA" w:rsidR="00D72FE1" w:rsidRPr="00A742A5" w:rsidRDefault="007D3DAC" w:rsidP="00044EF5">
      <w:pPr>
        <w:pStyle w:val="NoSpacing"/>
        <w:rPr>
          <w:color w:val="000000" w:themeColor="text1"/>
        </w:rPr>
      </w:pPr>
      <w:r w:rsidRPr="00A742A5">
        <w:rPr>
          <w:color w:val="000000" w:themeColor="text1"/>
        </w:rPr>
        <w:t xml:space="preserve">Mrs. Zerfoss read the Police report for </w:t>
      </w:r>
      <w:r w:rsidR="0011571D" w:rsidRPr="00A742A5">
        <w:rPr>
          <w:color w:val="000000" w:themeColor="text1"/>
        </w:rPr>
        <w:t>Oc</w:t>
      </w:r>
      <w:r w:rsidR="003A5F17" w:rsidRPr="00A742A5">
        <w:rPr>
          <w:color w:val="000000" w:themeColor="text1"/>
        </w:rPr>
        <w:t>t</w:t>
      </w:r>
      <w:r w:rsidR="0011571D" w:rsidRPr="00A742A5">
        <w:rPr>
          <w:color w:val="000000" w:themeColor="text1"/>
        </w:rPr>
        <w:t>ober</w:t>
      </w:r>
      <w:r w:rsidR="003A5F17" w:rsidRPr="00A742A5">
        <w:rPr>
          <w:color w:val="000000" w:themeColor="text1"/>
        </w:rPr>
        <w:t xml:space="preserve"> </w:t>
      </w:r>
      <w:r w:rsidRPr="00A742A5">
        <w:rPr>
          <w:color w:val="000000" w:themeColor="text1"/>
        </w:rPr>
        <w:t>20</w:t>
      </w:r>
      <w:r w:rsidR="0011571D" w:rsidRPr="00A742A5">
        <w:rPr>
          <w:color w:val="000000" w:themeColor="text1"/>
        </w:rPr>
        <w:t>22</w:t>
      </w:r>
      <w:r w:rsidRPr="00A742A5">
        <w:rPr>
          <w:color w:val="000000" w:themeColor="text1"/>
        </w:rPr>
        <w:t xml:space="preserve">.  </w:t>
      </w:r>
    </w:p>
    <w:p w14:paraId="76B8F133" w14:textId="77777777" w:rsidR="003A5F17" w:rsidRPr="00A742A5" w:rsidRDefault="003A5F17" w:rsidP="00044EF5">
      <w:pPr>
        <w:pStyle w:val="NoSpacing"/>
        <w:rPr>
          <w:color w:val="000000" w:themeColor="text1"/>
        </w:rPr>
      </w:pPr>
    </w:p>
    <w:p w14:paraId="40EE8A3C" w14:textId="77777777" w:rsidR="00FD28DB" w:rsidRPr="00A742A5" w:rsidRDefault="007D3DAC" w:rsidP="00044EF5">
      <w:pPr>
        <w:pStyle w:val="NoSpacing"/>
        <w:rPr>
          <w:b/>
          <w:color w:val="000000" w:themeColor="text1"/>
          <w:u w:val="single"/>
        </w:rPr>
      </w:pPr>
      <w:r w:rsidRPr="00A742A5">
        <w:rPr>
          <w:b/>
          <w:color w:val="000000" w:themeColor="text1"/>
          <w:u w:val="single"/>
        </w:rPr>
        <w:t>Road Department</w:t>
      </w:r>
    </w:p>
    <w:p w14:paraId="1A3A03C1" w14:textId="77777777" w:rsidR="00FD28DB" w:rsidRPr="00A742A5" w:rsidRDefault="00FD28DB" w:rsidP="00044EF5">
      <w:pPr>
        <w:pStyle w:val="NoSpacing"/>
        <w:rPr>
          <w:rFonts w:cs="Courier New"/>
          <w:color w:val="000000" w:themeColor="text1"/>
          <w:szCs w:val="22"/>
          <w:u w:val="single"/>
        </w:rPr>
      </w:pPr>
    </w:p>
    <w:p w14:paraId="7BA1BAB3" w14:textId="77777777"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Supervisor Roth submitted a letter announcing his retirement from the    </w:t>
      </w:r>
    </w:p>
    <w:p w14:paraId="71A59A2D" w14:textId="77777777"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Penn Township </w:t>
      </w:r>
      <w:bookmarkStart w:id="0" w:name="_Hlk119049744"/>
      <w:r w:rsidRPr="00A742A5">
        <w:rPr>
          <w:rFonts w:ascii="Courier New" w:hAnsi="Courier New" w:cs="Courier New"/>
          <w:color w:val="000000" w:themeColor="text1"/>
          <w:sz w:val="22"/>
          <w:szCs w:val="22"/>
        </w:rPr>
        <w:t>Public Works Department</w:t>
      </w:r>
      <w:bookmarkEnd w:id="0"/>
      <w:r w:rsidRPr="00A742A5">
        <w:rPr>
          <w:rFonts w:ascii="Courier New" w:hAnsi="Courier New" w:cs="Courier New"/>
          <w:color w:val="000000" w:themeColor="text1"/>
          <w:sz w:val="22"/>
          <w:szCs w:val="22"/>
        </w:rPr>
        <w:t xml:space="preserve">, effective 10/29/2022. </w:t>
      </w:r>
    </w:p>
    <w:p w14:paraId="419355E8" w14:textId="77777777"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Supervisor Roth recommended promoting Dan Wible to be the Public Works </w:t>
      </w:r>
    </w:p>
    <w:p w14:paraId="7158232E" w14:textId="77777777"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Department Foreman.  Supervisor Ward made the mo</w:t>
      </w:r>
      <w:r w:rsidRPr="00A742A5">
        <w:rPr>
          <w:rFonts w:ascii="Courier New" w:hAnsi="Courier New" w:cs="Courier New"/>
          <w:color w:val="000000" w:themeColor="text1"/>
          <w:sz w:val="22"/>
          <w:szCs w:val="22"/>
        </w:rPr>
        <w:t xml:space="preserve">tion and Supervisor </w:t>
      </w:r>
    </w:p>
    <w:p w14:paraId="10AE4461" w14:textId="08820938"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Mowry seconded the motion to accept Supervisor Roth’s retirement</w:t>
      </w:r>
    </w:p>
    <w:p w14:paraId="7A0BE9CD" w14:textId="6C168ED6"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from the Penn Township Public Works Department and to promote Dan </w:t>
      </w:r>
    </w:p>
    <w:p w14:paraId="1CF316AB" w14:textId="77777777"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Wible as a Public Works Department Foreman on a probationary basis</w:t>
      </w:r>
    </w:p>
    <w:p w14:paraId="395B98CE" w14:textId="77777777"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with a $2.50/hour hourly increase.  </w:t>
      </w:r>
      <w:r w:rsidRPr="00A742A5">
        <w:rPr>
          <w:rFonts w:ascii="Courier New" w:hAnsi="Courier New" w:cs="Courier New"/>
          <w:color w:val="000000" w:themeColor="text1"/>
          <w:sz w:val="22"/>
          <w:szCs w:val="22"/>
        </w:rPr>
        <w:t>The motion was approved.</w:t>
      </w:r>
    </w:p>
    <w:p w14:paraId="43C99BC5" w14:textId="77777777"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Supervisors Ward and Mowry thanked Supervisor Roth for his forty-one</w:t>
      </w:r>
    </w:p>
    <w:p w14:paraId="57808973" w14:textId="77777777"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years of service to the Township.  Supervisor Ward stated that the</w:t>
      </w:r>
    </w:p>
    <w:p w14:paraId="22584D66" w14:textId="309E14ED"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community probably does not know Dan Wible well and that Dan is</w:t>
      </w:r>
    </w:p>
    <w:p w14:paraId="1E32B428" w14:textId="13A36D4A" w:rsidR="00203591" w:rsidRPr="00A742A5" w:rsidRDefault="007D3DAC" w:rsidP="00203591">
      <w:pPr>
        <w:pStyle w:val="List"/>
        <w:ind w:left="0" w:firstLine="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already </w:t>
      </w:r>
      <w:r w:rsidRPr="00A742A5">
        <w:rPr>
          <w:rFonts w:ascii="Courier New" w:hAnsi="Courier New" w:cs="Courier New"/>
          <w:color w:val="000000" w:themeColor="text1"/>
          <w:sz w:val="22"/>
          <w:szCs w:val="22"/>
        </w:rPr>
        <w:t>demonstrating good leadership for the Department.</w:t>
      </w:r>
    </w:p>
    <w:p w14:paraId="1A363661" w14:textId="77777777" w:rsidR="00203591" w:rsidRPr="00A742A5" w:rsidRDefault="00203591" w:rsidP="00203591">
      <w:pPr>
        <w:pStyle w:val="List"/>
        <w:ind w:firstLine="0"/>
        <w:jc w:val="both"/>
        <w:rPr>
          <w:rFonts w:ascii="Courier New" w:hAnsi="Courier New" w:cs="Courier New"/>
          <w:color w:val="000000" w:themeColor="text1"/>
          <w:sz w:val="22"/>
          <w:szCs w:val="22"/>
        </w:rPr>
      </w:pPr>
    </w:p>
    <w:p w14:paraId="2CD0E488" w14:textId="7FA46048" w:rsidR="00203591" w:rsidRPr="00A742A5" w:rsidRDefault="007D3DAC" w:rsidP="00203591">
      <w:pPr>
        <w:pStyle w:val="NoSpacing"/>
        <w:rPr>
          <w:rFonts w:cs="Courier New"/>
          <w:color w:val="000000" w:themeColor="text1"/>
          <w:szCs w:val="22"/>
        </w:rPr>
      </w:pPr>
      <w:r w:rsidRPr="00A742A5">
        <w:rPr>
          <w:rFonts w:cs="Courier New"/>
          <w:color w:val="000000" w:themeColor="text1"/>
          <w:szCs w:val="22"/>
        </w:rPr>
        <w:t>Supervisor Roth reported that the guide rail on Three Degree Road in the area of Mushrush Road will be installed in the next few weeks.</w:t>
      </w:r>
    </w:p>
    <w:p w14:paraId="600EB765" w14:textId="2F9E86AB" w:rsidR="00203591" w:rsidRPr="00A742A5" w:rsidRDefault="00203591" w:rsidP="00203591">
      <w:pPr>
        <w:pStyle w:val="NoSpacing"/>
        <w:rPr>
          <w:rFonts w:cs="Courier New"/>
          <w:color w:val="000000" w:themeColor="text1"/>
          <w:szCs w:val="22"/>
        </w:rPr>
      </w:pPr>
    </w:p>
    <w:p w14:paraId="58D526E9" w14:textId="77777777" w:rsidR="002A07A9" w:rsidRDefault="002A07A9" w:rsidP="00044EF5">
      <w:pPr>
        <w:pStyle w:val="NoSpacing"/>
        <w:rPr>
          <w:rFonts w:cs="Courier New"/>
          <w:color w:val="000000" w:themeColor="text1"/>
          <w:szCs w:val="22"/>
        </w:rPr>
      </w:pPr>
    </w:p>
    <w:p w14:paraId="0A14240C" w14:textId="77777777" w:rsidR="002A07A9" w:rsidRDefault="002A07A9" w:rsidP="00044EF5">
      <w:pPr>
        <w:pStyle w:val="NoSpacing"/>
        <w:rPr>
          <w:rFonts w:cs="Courier New"/>
          <w:color w:val="000000" w:themeColor="text1"/>
          <w:szCs w:val="22"/>
        </w:rPr>
      </w:pPr>
    </w:p>
    <w:p w14:paraId="3D55ABE5" w14:textId="1D854DA8" w:rsidR="002A07A9" w:rsidRDefault="002A07A9" w:rsidP="002A07A9">
      <w:pPr>
        <w:pStyle w:val="NoSpacing"/>
        <w:jc w:val="center"/>
        <w:rPr>
          <w:rFonts w:cs="Courier New"/>
          <w:color w:val="000000" w:themeColor="text1"/>
          <w:szCs w:val="22"/>
        </w:rPr>
      </w:pPr>
      <w:r>
        <w:rPr>
          <w:rFonts w:cs="Courier New"/>
          <w:color w:val="000000" w:themeColor="text1"/>
          <w:szCs w:val="22"/>
        </w:rPr>
        <w:lastRenderedPageBreak/>
        <w:t>Wednesday, November 9, 2022</w:t>
      </w:r>
    </w:p>
    <w:p w14:paraId="1E00E31A" w14:textId="23151159" w:rsidR="002A07A9" w:rsidRDefault="002A07A9" w:rsidP="002A07A9">
      <w:pPr>
        <w:pStyle w:val="NoSpacing"/>
        <w:jc w:val="center"/>
        <w:rPr>
          <w:rFonts w:cs="Courier New"/>
          <w:color w:val="000000" w:themeColor="text1"/>
          <w:szCs w:val="22"/>
        </w:rPr>
      </w:pPr>
    </w:p>
    <w:p w14:paraId="7A473FF2" w14:textId="0FAB4513" w:rsidR="002A07A9" w:rsidRPr="002A07A9" w:rsidRDefault="002A07A9" w:rsidP="002A07A9">
      <w:pPr>
        <w:pStyle w:val="NoSpacing"/>
        <w:rPr>
          <w:rFonts w:cs="Courier New"/>
          <w:b/>
          <w:bCs/>
          <w:color w:val="000000" w:themeColor="text1"/>
          <w:szCs w:val="22"/>
          <w:u w:val="single"/>
        </w:rPr>
      </w:pPr>
      <w:r>
        <w:rPr>
          <w:rFonts w:cs="Courier New"/>
          <w:b/>
          <w:bCs/>
          <w:color w:val="000000" w:themeColor="text1"/>
          <w:szCs w:val="22"/>
          <w:u w:val="single"/>
        </w:rPr>
        <w:t>Road Department - Continued</w:t>
      </w:r>
    </w:p>
    <w:p w14:paraId="75FE3EA1" w14:textId="77777777" w:rsidR="002A07A9" w:rsidRDefault="002A07A9" w:rsidP="00044EF5">
      <w:pPr>
        <w:pStyle w:val="NoSpacing"/>
        <w:rPr>
          <w:rFonts w:cs="Courier New"/>
          <w:color w:val="000000" w:themeColor="text1"/>
          <w:szCs w:val="22"/>
        </w:rPr>
      </w:pPr>
    </w:p>
    <w:p w14:paraId="46EDBF28" w14:textId="1AB03C19" w:rsidR="00FD28DB" w:rsidRPr="00A742A5" w:rsidRDefault="007D3DAC" w:rsidP="00044EF5">
      <w:pPr>
        <w:pStyle w:val="NoSpacing"/>
        <w:rPr>
          <w:rFonts w:cs="Courier New"/>
          <w:color w:val="000000" w:themeColor="text1"/>
          <w:szCs w:val="22"/>
        </w:rPr>
      </w:pPr>
      <w:r w:rsidRPr="00A742A5">
        <w:rPr>
          <w:rFonts w:cs="Courier New"/>
          <w:color w:val="000000" w:themeColor="text1"/>
          <w:szCs w:val="22"/>
        </w:rPr>
        <w:t>Supervisor Roth reported that the concrete apron at the Township Bui</w:t>
      </w:r>
      <w:r w:rsidRPr="00A742A5">
        <w:rPr>
          <w:rFonts w:cs="Courier New"/>
          <w:color w:val="000000" w:themeColor="text1"/>
          <w:szCs w:val="22"/>
        </w:rPr>
        <w:t>lding's main entrance was replaced.  The Public Works Department will be starting some stormwater drainage projects on Old Plank Road.</w:t>
      </w:r>
    </w:p>
    <w:p w14:paraId="29CB4497" w14:textId="77777777" w:rsidR="00D72FE1" w:rsidRPr="00A742A5" w:rsidRDefault="00D72FE1" w:rsidP="00044EF5">
      <w:pPr>
        <w:pStyle w:val="NoSpacing"/>
        <w:rPr>
          <w:color w:val="000000" w:themeColor="text1"/>
        </w:rPr>
      </w:pPr>
    </w:p>
    <w:p w14:paraId="75F672BD" w14:textId="77777777" w:rsidR="00D72FE1" w:rsidRPr="00A742A5" w:rsidRDefault="007D3DAC" w:rsidP="00044EF5">
      <w:pPr>
        <w:pStyle w:val="NoSpacing"/>
        <w:rPr>
          <w:b/>
          <w:color w:val="000000" w:themeColor="text1"/>
          <w:u w:val="single"/>
        </w:rPr>
      </w:pPr>
      <w:r w:rsidRPr="00A742A5">
        <w:rPr>
          <w:b/>
          <w:color w:val="000000" w:themeColor="text1"/>
          <w:u w:val="single"/>
        </w:rPr>
        <w:t>Recycling Report</w:t>
      </w:r>
    </w:p>
    <w:p w14:paraId="0A9CAC4F" w14:textId="77777777" w:rsidR="00D72FE1" w:rsidRPr="00A742A5" w:rsidRDefault="00D72FE1" w:rsidP="00044EF5">
      <w:pPr>
        <w:pStyle w:val="NoSpacing"/>
        <w:rPr>
          <w:color w:val="000000" w:themeColor="text1"/>
          <w:u w:val="single"/>
        </w:rPr>
      </w:pPr>
    </w:p>
    <w:p w14:paraId="089C2AE4" w14:textId="02CA8D2B" w:rsidR="005D0E25" w:rsidRPr="00A742A5" w:rsidRDefault="007D3DAC" w:rsidP="00044EF5">
      <w:pPr>
        <w:pStyle w:val="NoSpacing"/>
        <w:rPr>
          <w:color w:val="000000" w:themeColor="text1"/>
        </w:rPr>
      </w:pPr>
      <w:r w:rsidRPr="00A742A5">
        <w:rPr>
          <w:color w:val="000000" w:themeColor="text1"/>
        </w:rPr>
        <w:t>No report.</w:t>
      </w:r>
    </w:p>
    <w:p w14:paraId="6A261DFB" w14:textId="77777777" w:rsidR="005D0E25" w:rsidRPr="00A742A5" w:rsidRDefault="005D0E25" w:rsidP="00044EF5">
      <w:pPr>
        <w:pStyle w:val="NoSpacing"/>
        <w:rPr>
          <w:color w:val="000000" w:themeColor="text1"/>
        </w:rPr>
      </w:pPr>
    </w:p>
    <w:p w14:paraId="53590604" w14:textId="77777777" w:rsidR="005D0E25" w:rsidRPr="00A742A5" w:rsidRDefault="007D3DAC" w:rsidP="00044EF5">
      <w:pPr>
        <w:pStyle w:val="NoSpacing"/>
        <w:rPr>
          <w:b/>
          <w:color w:val="000000" w:themeColor="text1"/>
          <w:u w:val="single"/>
        </w:rPr>
      </w:pPr>
      <w:r w:rsidRPr="00A742A5">
        <w:rPr>
          <w:b/>
          <w:color w:val="000000" w:themeColor="text1"/>
          <w:u w:val="single"/>
        </w:rPr>
        <w:t>Parks and Recreation Department</w:t>
      </w:r>
    </w:p>
    <w:p w14:paraId="6122F530" w14:textId="0527ABEC" w:rsidR="005D0E25" w:rsidRPr="00A742A5" w:rsidRDefault="005D0E25" w:rsidP="00044EF5">
      <w:pPr>
        <w:pStyle w:val="NoSpacing"/>
        <w:rPr>
          <w:color w:val="000000" w:themeColor="text1"/>
        </w:rPr>
      </w:pPr>
    </w:p>
    <w:p w14:paraId="62B3B7C4" w14:textId="77777777" w:rsidR="00203591" w:rsidRPr="00A742A5" w:rsidRDefault="007D3DAC" w:rsidP="00203591">
      <w:pPr>
        <w:pStyle w:val="List"/>
        <w:ind w:left="0" w:firstLine="0"/>
        <w:rPr>
          <w:color w:val="000000" w:themeColor="text1"/>
          <w:sz w:val="18"/>
          <w:szCs w:val="18"/>
        </w:rPr>
      </w:pPr>
      <w:r w:rsidRPr="00A742A5">
        <w:rPr>
          <w:color w:val="000000" w:themeColor="text1"/>
          <w:sz w:val="18"/>
          <w:szCs w:val="18"/>
        </w:rPr>
        <w:t>Harcrest Park Phase 2 Update:</w:t>
      </w:r>
    </w:p>
    <w:p w14:paraId="239DD011" w14:textId="77777777" w:rsidR="00203591" w:rsidRPr="00A742A5" w:rsidRDefault="007D3DAC" w:rsidP="00203591">
      <w:pPr>
        <w:pStyle w:val="ListParagraph"/>
        <w:numPr>
          <w:ilvl w:val="2"/>
          <w:numId w:val="3"/>
        </w:numPr>
        <w:ind w:left="108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Butler County Director of Parks and Recreation, </w:t>
      </w:r>
      <w:bookmarkStart w:id="1" w:name="_Hlk119055511"/>
      <w:r w:rsidRPr="00A742A5">
        <w:rPr>
          <w:rFonts w:ascii="Courier New" w:hAnsi="Courier New" w:cs="Courier New"/>
          <w:color w:val="000000" w:themeColor="text1"/>
          <w:sz w:val="22"/>
          <w:szCs w:val="22"/>
        </w:rPr>
        <w:t xml:space="preserve">Lance Welliver, </w:t>
      </w:r>
      <w:bookmarkEnd w:id="1"/>
      <w:r w:rsidRPr="00A742A5">
        <w:rPr>
          <w:rFonts w:ascii="Courier New" w:hAnsi="Courier New" w:cs="Courier New"/>
          <w:color w:val="000000" w:themeColor="text1"/>
          <w:sz w:val="22"/>
          <w:szCs w:val="22"/>
        </w:rPr>
        <w:t xml:space="preserve">will administer the PA </w:t>
      </w:r>
      <w:bookmarkStart w:id="2" w:name="_Hlk118385247"/>
      <w:r w:rsidRPr="00A742A5">
        <w:rPr>
          <w:rFonts w:ascii="Courier New" w:hAnsi="Courier New" w:cs="Courier New"/>
          <w:color w:val="000000" w:themeColor="text1"/>
          <w:sz w:val="22"/>
          <w:szCs w:val="22"/>
        </w:rPr>
        <w:t>Bureau of Recreation &amp; Conservation</w:t>
      </w:r>
      <w:bookmarkEnd w:id="2"/>
      <w:r w:rsidRPr="00A742A5">
        <w:rPr>
          <w:rFonts w:ascii="Courier New" w:hAnsi="Courier New" w:cs="Courier New"/>
          <w:color w:val="000000" w:themeColor="text1"/>
          <w:sz w:val="22"/>
          <w:szCs w:val="22"/>
        </w:rPr>
        <w:t xml:space="preserve"> grant on behalf of Penn Township.  There is no fee for these services.</w:t>
      </w:r>
    </w:p>
    <w:p w14:paraId="7843EB4C" w14:textId="77777777" w:rsidR="00203591" w:rsidRPr="00A742A5" w:rsidRDefault="007D3DAC" w:rsidP="00203591">
      <w:pPr>
        <w:pStyle w:val="ListParagraph"/>
        <w:numPr>
          <w:ilvl w:val="2"/>
          <w:numId w:val="3"/>
        </w:numPr>
        <w:ind w:left="108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Lance Welliver met with DCNR and Penn Township submitted an in</w:t>
      </w:r>
      <w:r w:rsidRPr="00A742A5">
        <w:rPr>
          <w:rFonts w:ascii="Courier New" w:hAnsi="Courier New" w:cs="Courier New"/>
          <w:color w:val="000000" w:themeColor="text1"/>
          <w:sz w:val="22"/>
          <w:szCs w:val="22"/>
        </w:rPr>
        <w:t xml:space="preserve">voice for partial payment of the grant to get the project started.  </w:t>
      </w:r>
    </w:p>
    <w:p w14:paraId="60A6BB9E" w14:textId="77777777" w:rsidR="00203591" w:rsidRPr="00A742A5" w:rsidRDefault="007D3DAC" w:rsidP="00203591">
      <w:pPr>
        <w:pStyle w:val="ListParagraph"/>
        <w:numPr>
          <w:ilvl w:val="2"/>
          <w:numId w:val="4"/>
        </w:numPr>
        <w:ind w:left="1080" w:right="-27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HRG will be preparing a proposal for the design and engineering services for the Phase 2 development.</w:t>
      </w:r>
      <w:r w:rsidRPr="00A742A5">
        <w:rPr>
          <w:rFonts w:ascii="Courier New" w:hAnsi="Courier New" w:cs="Courier New"/>
          <w:bCs/>
          <w:color w:val="000000" w:themeColor="text1"/>
          <w:sz w:val="22"/>
          <w:szCs w:val="22"/>
        </w:rPr>
        <w:t xml:space="preserve"> </w:t>
      </w:r>
    </w:p>
    <w:p w14:paraId="777883B9" w14:textId="77777777" w:rsidR="00203591" w:rsidRPr="00A742A5" w:rsidRDefault="007D3DAC" w:rsidP="00203591">
      <w:pPr>
        <w:pStyle w:val="ListParagraph"/>
        <w:numPr>
          <w:ilvl w:val="2"/>
          <w:numId w:val="4"/>
        </w:numPr>
        <w:ind w:left="1080" w:right="-270"/>
        <w:rPr>
          <w:rFonts w:ascii="Courier New" w:hAnsi="Courier New" w:cs="Courier New"/>
          <w:color w:val="000000" w:themeColor="text1"/>
          <w:sz w:val="22"/>
          <w:szCs w:val="22"/>
        </w:rPr>
      </w:pPr>
      <w:r w:rsidRPr="00A742A5">
        <w:rPr>
          <w:rFonts w:ascii="Courier New" w:hAnsi="Courier New" w:cs="Courier New"/>
          <w:bCs/>
          <w:color w:val="000000" w:themeColor="text1"/>
          <w:sz w:val="22"/>
          <w:szCs w:val="22"/>
        </w:rPr>
        <w:t>The Harcrest Park handicap swing and sign foundation along Brownsdale Road will be i</w:t>
      </w:r>
      <w:r w:rsidRPr="00A742A5">
        <w:rPr>
          <w:rFonts w:ascii="Courier New" w:hAnsi="Courier New" w:cs="Courier New"/>
          <w:bCs/>
          <w:color w:val="000000" w:themeColor="text1"/>
          <w:sz w:val="22"/>
          <w:szCs w:val="22"/>
        </w:rPr>
        <w:t>nstalled in the immediate future.</w:t>
      </w:r>
    </w:p>
    <w:p w14:paraId="65623C8D" w14:textId="77777777" w:rsidR="00203591" w:rsidRPr="00A742A5" w:rsidRDefault="007D3DAC" w:rsidP="00203591">
      <w:pPr>
        <w:pStyle w:val="List"/>
        <w:numPr>
          <w:ilvl w:val="2"/>
          <w:numId w:val="3"/>
        </w:numPr>
        <w:ind w:left="108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The Park Committee will meet with the Phase 2 design consultant, HRG, Lance Welliver, and neighbors in January 2023.</w:t>
      </w:r>
    </w:p>
    <w:p w14:paraId="152511C0" w14:textId="77777777" w:rsidR="005D0E25" w:rsidRPr="00A742A5" w:rsidRDefault="005D0E25" w:rsidP="00044EF5">
      <w:pPr>
        <w:pStyle w:val="NoSpacing"/>
        <w:rPr>
          <w:color w:val="000000" w:themeColor="text1"/>
        </w:rPr>
      </w:pPr>
    </w:p>
    <w:p w14:paraId="4A26A806" w14:textId="77777777" w:rsidR="005D0E25" w:rsidRPr="00A742A5" w:rsidRDefault="007D3DAC" w:rsidP="00044EF5">
      <w:pPr>
        <w:pStyle w:val="NoSpacing"/>
        <w:rPr>
          <w:b/>
          <w:color w:val="000000" w:themeColor="text1"/>
          <w:u w:val="single"/>
        </w:rPr>
      </w:pPr>
      <w:r w:rsidRPr="00A742A5">
        <w:rPr>
          <w:b/>
          <w:color w:val="000000" w:themeColor="text1"/>
          <w:u w:val="single"/>
        </w:rPr>
        <w:t>Public Relations Department</w:t>
      </w:r>
    </w:p>
    <w:p w14:paraId="4808CDA3" w14:textId="77777777" w:rsidR="005D0E25" w:rsidRPr="00A742A5" w:rsidRDefault="005D0E25" w:rsidP="00044EF5">
      <w:pPr>
        <w:pStyle w:val="NoSpacing"/>
        <w:rPr>
          <w:color w:val="000000" w:themeColor="text1"/>
          <w:u w:val="single"/>
        </w:rPr>
      </w:pPr>
    </w:p>
    <w:p w14:paraId="34E13405" w14:textId="227CAB75" w:rsidR="00203591" w:rsidRPr="00A742A5" w:rsidRDefault="007D3DAC" w:rsidP="00203591">
      <w:pPr>
        <w:pStyle w:val="List"/>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Lori Vish Stearns – South Butler Community Library Update</w:t>
      </w:r>
      <w:r w:rsidR="002A07A9">
        <w:rPr>
          <w:rFonts w:ascii="Courier New" w:hAnsi="Courier New" w:cs="Courier New"/>
          <w:color w:val="000000" w:themeColor="text1"/>
          <w:sz w:val="22"/>
          <w:szCs w:val="22"/>
        </w:rPr>
        <w:t>:</w:t>
      </w:r>
    </w:p>
    <w:p w14:paraId="3E956B39" w14:textId="77777777" w:rsidR="00203591" w:rsidRPr="00A742A5" w:rsidRDefault="007D3DAC" w:rsidP="00203591">
      <w:pPr>
        <w:pStyle w:val="List"/>
        <w:numPr>
          <w:ilvl w:val="2"/>
          <w:numId w:val="3"/>
        </w:numPr>
        <w:ind w:left="153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New </w:t>
      </w:r>
      <w:r w:rsidRPr="00A742A5">
        <w:rPr>
          <w:rFonts w:ascii="Courier New" w:hAnsi="Courier New" w:cs="Courier New"/>
          <w:color w:val="000000" w:themeColor="text1"/>
          <w:sz w:val="22"/>
          <w:szCs w:val="22"/>
        </w:rPr>
        <w:t>library signs will be available in the immediate future.</w:t>
      </w:r>
    </w:p>
    <w:p w14:paraId="053F4785" w14:textId="77777777" w:rsidR="00203591" w:rsidRPr="00A742A5" w:rsidRDefault="007D3DAC" w:rsidP="00203591">
      <w:pPr>
        <w:pStyle w:val="List"/>
        <w:numPr>
          <w:ilvl w:val="2"/>
          <w:numId w:val="3"/>
        </w:numPr>
        <w:ind w:left="1440" w:hanging="27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The Booktoberfest event raised more than $16,000 which will support Library programs, book collections, community events, and operational expenses.</w:t>
      </w:r>
    </w:p>
    <w:p w14:paraId="67A77CAD" w14:textId="77777777" w:rsidR="00203591" w:rsidRPr="00A742A5" w:rsidRDefault="007D3DAC" w:rsidP="00203591">
      <w:pPr>
        <w:pStyle w:val="List"/>
        <w:numPr>
          <w:ilvl w:val="2"/>
          <w:numId w:val="3"/>
        </w:numPr>
        <w:ind w:left="1440" w:hanging="27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The library’s annual fundraising campaign will be m</w:t>
      </w:r>
      <w:r w:rsidRPr="00A742A5">
        <w:rPr>
          <w:rFonts w:ascii="Courier New" w:hAnsi="Courier New" w:cs="Courier New"/>
          <w:color w:val="000000" w:themeColor="text1"/>
          <w:sz w:val="22"/>
          <w:szCs w:val="22"/>
        </w:rPr>
        <w:t>ailed in the immediate future to community members.  The library welcomes community support and participation in activities and educational opportunities.</w:t>
      </w:r>
    </w:p>
    <w:p w14:paraId="1F66DE01" w14:textId="77777777" w:rsidR="00203591" w:rsidRPr="00A742A5" w:rsidRDefault="007D3DAC" w:rsidP="00203591">
      <w:pPr>
        <w:pStyle w:val="List"/>
        <w:numPr>
          <w:ilvl w:val="2"/>
          <w:numId w:val="3"/>
        </w:numPr>
        <w:ind w:left="1440" w:hanging="27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New and expanded parking is now available behind the library.  Community visitors are welcome to park</w:t>
      </w:r>
      <w:r w:rsidRPr="00A742A5">
        <w:rPr>
          <w:rFonts w:ascii="Courier New" w:hAnsi="Courier New" w:cs="Courier New"/>
          <w:color w:val="000000" w:themeColor="text1"/>
          <w:sz w:val="22"/>
          <w:szCs w:val="22"/>
        </w:rPr>
        <w:t xml:space="preserve"> there while visiting Saxonburg in the evenings when the library is closed or during library events. </w:t>
      </w:r>
    </w:p>
    <w:p w14:paraId="485F8815" w14:textId="29B72B51" w:rsidR="00203591" w:rsidRPr="00A742A5" w:rsidRDefault="007D3DAC" w:rsidP="00203591">
      <w:pPr>
        <w:pStyle w:val="List"/>
        <w:numPr>
          <w:ilvl w:val="2"/>
          <w:numId w:val="3"/>
        </w:numPr>
        <w:ind w:left="1440" w:hanging="27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The library recent events included the Saxonburg Founders Day, a </w:t>
      </w:r>
      <w:r w:rsidR="002A07A9">
        <w:rPr>
          <w:rFonts w:ascii="Courier New" w:hAnsi="Courier New" w:cs="Courier New"/>
          <w:color w:val="000000" w:themeColor="text1"/>
          <w:sz w:val="22"/>
          <w:szCs w:val="22"/>
        </w:rPr>
        <w:t>T</w:t>
      </w:r>
      <w:r w:rsidRPr="00A742A5">
        <w:rPr>
          <w:rFonts w:ascii="Courier New" w:hAnsi="Courier New" w:cs="Courier New"/>
          <w:color w:val="000000" w:themeColor="text1"/>
          <w:sz w:val="22"/>
          <w:szCs w:val="22"/>
        </w:rPr>
        <w:t xml:space="preserve">een Halloween Party, and a celebration of WQED's Cardigan Day promoting kindness to one </w:t>
      </w:r>
      <w:r w:rsidRPr="00A742A5">
        <w:rPr>
          <w:rFonts w:ascii="Courier New" w:hAnsi="Courier New" w:cs="Courier New"/>
          <w:color w:val="000000" w:themeColor="text1"/>
          <w:sz w:val="22"/>
          <w:szCs w:val="22"/>
        </w:rPr>
        <w:t>another.</w:t>
      </w:r>
    </w:p>
    <w:p w14:paraId="7A9CD0C4" w14:textId="77777777" w:rsidR="002A07A9" w:rsidRDefault="002A07A9" w:rsidP="002A07A9">
      <w:pPr>
        <w:pStyle w:val="List"/>
        <w:ind w:left="1440" w:firstLine="0"/>
        <w:rPr>
          <w:rFonts w:ascii="Courier New" w:hAnsi="Courier New" w:cs="Courier New"/>
          <w:color w:val="000000" w:themeColor="text1"/>
          <w:sz w:val="22"/>
          <w:szCs w:val="22"/>
        </w:rPr>
      </w:pPr>
    </w:p>
    <w:p w14:paraId="7ECE7493" w14:textId="77777777" w:rsidR="002A07A9" w:rsidRDefault="002A07A9" w:rsidP="002A07A9">
      <w:pPr>
        <w:pStyle w:val="List"/>
        <w:ind w:left="1440" w:firstLine="0"/>
        <w:rPr>
          <w:rFonts w:ascii="Courier New" w:hAnsi="Courier New" w:cs="Courier New"/>
          <w:color w:val="000000" w:themeColor="text1"/>
          <w:sz w:val="22"/>
          <w:szCs w:val="22"/>
        </w:rPr>
      </w:pPr>
    </w:p>
    <w:p w14:paraId="32F7DBCC" w14:textId="092F1C39" w:rsidR="002A07A9" w:rsidRDefault="002A07A9" w:rsidP="002A07A9">
      <w:pPr>
        <w:pStyle w:val="List"/>
        <w:ind w:left="1440" w:firstLine="0"/>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lastRenderedPageBreak/>
        <w:t>Wednesday, November 9, 2022</w:t>
      </w:r>
    </w:p>
    <w:p w14:paraId="6F5A61B7" w14:textId="79638D5B" w:rsidR="002A07A9" w:rsidRDefault="002A07A9" w:rsidP="002A07A9">
      <w:pPr>
        <w:pStyle w:val="List"/>
        <w:ind w:left="1440" w:firstLine="0"/>
        <w:jc w:val="center"/>
        <w:rPr>
          <w:rFonts w:ascii="Courier New" w:hAnsi="Courier New" w:cs="Courier New"/>
          <w:color w:val="000000" w:themeColor="text1"/>
          <w:sz w:val="22"/>
          <w:szCs w:val="22"/>
        </w:rPr>
      </w:pPr>
    </w:p>
    <w:p w14:paraId="7B32E134" w14:textId="66E63F33" w:rsidR="002A07A9" w:rsidRPr="002A07A9" w:rsidRDefault="002A07A9" w:rsidP="002A07A9">
      <w:pPr>
        <w:pStyle w:val="List"/>
        <w:rPr>
          <w:rFonts w:ascii="Courier New" w:hAnsi="Courier New" w:cs="Courier New"/>
          <w:b/>
          <w:bCs/>
          <w:color w:val="000000" w:themeColor="text1"/>
          <w:sz w:val="22"/>
          <w:szCs w:val="22"/>
          <w:u w:val="single"/>
        </w:rPr>
      </w:pPr>
      <w:r>
        <w:rPr>
          <w:rFonts w:ascii="Courier New" w:hAnsi="Courier New" w:cs="Courier New"/>
          <w:b/>
          <w:bCs/>
          <w:color w:val="000000" w:themeColor="text1"/>
          <w:sz w:val="22"/>
          <w:szCs w:val="22"/>
          <w:u w:val="single"/>
        </w:rPr>
        <w:t>Public Relations Department - Continued</w:t>
      </w:r>
    </w:p>
    <w:p w14:paraId="4F3A8F72" w14:textId="77777777" w:rsidR="002A07A9" w:rsidRDefault="002A07A9" w:rsidP="002A07A9">
      <w:pPr>
        <w:pStyle w:val="List"/>
        <w:ind w:left="1440" w:firstLine="0"/>
        <w:rPr>
          <w:rFonts w:ascii="Courier New" w:hAnsi="Courier New" w:cs="Courier New"/>
          <w:color w:val="000000" w:themeColor="text1"/>
          <w:sz w:val="22"/>
          <w:szCs w:val="22"/>
        </w:rPr>
      </w:pPr>
    </w:p>
    <w:p w14:paraId="13F45E8E" w14:textId="37B08019" w:rsidR="00203591" w:rsidRPr="00A742A5" w:rsidRDefault="007D3DAC" w:rsidP="00203591">
      <w:pPr>
        <w:pStyle w:val="List"/>
        <w:numPr>
          <w:ilvl w:val="2"/>
          <w:numId w:val="3"/>
        </w:numPr>
        <w:ind w:left="1440" w:hanging="27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Continuing libr</w:t>
      </w:r>
      <w:r w:rsidR="002A07A9">
        <w:rPr>
          <w:rFonts w:ascii="Courier New" w:hAnsi="Courier New" w:cs="Courier New"/>
          <w:color w:val="000000" w:themeColor="text1"/>
          <w:sz w:val="22"/>
          <w:szCs w:val="22"/>
        </w:rPr>
        <w:t>a</w:t>
      </w:r>
      <w:r w:rsidRPr="00A742A5">
        <w:rPr>
          <w:rFonts w:ascii="Courier New" w:hAnsi="Courier New" w:cs="Courier New"/>
          <w:color w:val="000000" w:themeColor="text1"/>
          <w:sz w:val="22"/>
          <w:szCs w:val="22"/>
        </w:rPr>
        <w:t>ry programs include the Chess Club for players of all skill levels and toddler and preschool Storytime.</w:t>
      </w:r>
    </w:p>
    <w:p w14:paraId="20DC27A8" w14:textId="79733AC8" w:rsidR="00203591" w:rsidRDefault="007D3DAC" w:rsidP="00203591">
      <w:pPr>
        <w:pStyle w:val="List"/>
        <w:numPr>
          <w:ilvl w:val="2"/>
          <w:numId w:val="3"/>
        </w:numPr>
        <w:ind w:left="1440" w:hanging="27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The library will close on Friday, November 11</w:t>
      </w:r>
      <w:r w:rsidRPr="00A742A5">
        <w:rPr>
          <w:rFonts w:ascii="Courier New" w:hAnsi="Courier New" w:cs="Courier New"/>
          <w:color w:val="000000" w:themeColor="text1"/>
          <w:sz w:val="22"/>
          <w:szCs w:val="22"/>
          <w:vertAlign w:val="superscript"/>
        </w:rPr>
        <w:t>th</w:t>
      </w:r>
      <w:r w:rsidRPr="00A742A5">
        <w:rPr>
          <w:rFonts w:ascii="Courier New" w:hAnsi="Courier New" w:cs="Courier New"/>
          <w:color w:val="000000" w:themeColor="text1"/>
          <w:sz w:val="22"/>
          <w:szCs w:val="22"/>
        </w:rPr>
        <w:t xml:space="preserve"> in observance of Veteran’s Day and on Thursday, November 24</w:t>
      </w:r>
      <w:r w:rsidRPr="00A742A5">
        <w:rPr>
          <w:rFonts w:ascii="Courier New" w:hAnsi="Courier New" w:cs="Courier New"/>
          <w:color w:val="000000" w:themeColor="text1"/>
          <w:sz w:val="22"/>
          <w:szCs w:val="22"/>
          <w:vertAlign w:val="superscript"/>
        </w:rPr>
        <w:t>th</w:t>
      </w:r>
      <w:r w:rsidRPr="00A742A5">
        <w:rPr>
          <w:rFonts w:ascii="Courier New" w:hAnsi="Courier New" w:cs="Courier New"/>
          <w:color w:val="000000" w:themeColor="text1"/>
          <w:sz w:val="22"/>
          <w:szCs w:val="22"/>
        </w:rPr>
        <w:t>, for Thanksgiving</w:t>
      </w:r>
      <w:r w:rsidRPr="00A742A5">
        <w:rPr>
          <w:rFonts w:ascii="Courier New" w:hAnsi="Courier New" w:cs="Courier New"/>
          <w:color w:val="000000" w:themeColor="text1"/>
          <w:sz w:val="22"/>
          <w:szCs w:val="22"/>
        </w:rPr>
        <w:t>.</w:t>
      </w:r>
    </w:p>
    <w:p w14:paraId="38EA291B" w14:textId="367FCE73" w:rsidR="00203591" w:rsidRPr="007D3DAC" w:rsidRDefault="007D3DAC" w:rsidP="007D3DAC">
      <w:pPr>
        <w:pStyle w:val="List"/>
        <w:numPr>
          <w:ilvl w:val="2"/>
          <w:numId w:val="3"/>
        </w:numPr>
        <w:ind w:left="1440" w:hanging="270"/>
        <w:rPr>
          <w:rFonts w:ascii="Courier New" w:hAnsi="Courier New" w:cs="Courier New"/>
          <w:color w:val="000000" w:themeColor="text1"/>
          <w:sz w:val="22"/>
          <w:szCs w:val="22"/>
        </w:rPr>
      </w:pPr>
      <w:r w:rsidRPr="007D3DAC">
        <w:rPr>
          <w:rFonts w:ascii="Courier New" w:hAnsi="Courier New" w:cs="Courier New"/>
          <w:color w:val="000000" w:themeColor="text1"/>
          <w:szCs w:val="22"/>
        </w:rPr>
        <w:t xml:space="preserve">Route 8 at Airport Road Traffic Light </w:t>
      </w:r>
      <w:r w:rsidR="002A07A9" w:rsidRPr="007D3DAC">
        <w:rPr>
          <w:rFonts w:ascii="Courier New" w:hAnsi="Courier New" w:cs="Courier New"/>
          <w:color w:val="000000" w:themeColor="text1"/>
          <w:szCs w:val="22"/>
        </w:rPr>
        <w:t>u</w:t>
      </w:r>
      <w:r w:rsidRPr="007D3DAC">
        <w:rPr>
          <w:rFonts w:ascii="Courier New" w:hAnsi="Courier New" w:cs="Courier New"/>
          <w:color w:val="000000" w:themeColor="text1"/>
          <w:szCs w:val="22"/>
        </w:rPr>
        <w:t>pdate:</w:t>
      </w:r>
    </w:p>
    <w:p w14:paraId="0A37B8D1" w14:textId="77777777" w:rsidR="00203591" w:rsidRPr="00A742A5" w:rsidRDefault="007D3DAC" w:rsidP="00203591">
      <w:pPr>
        <w:pStyle w:val="ListParagraph"/>
        <w:numPr>
          <w:ilvl w:val="2"/>
          <w:numId w:val="5"/>
        </w:numPr>
        <w:spacing w:line="256" w:lineRule="auto"/>
        <w:ind w:left="1440" w:hanging="270"/>
        <w:contextualSpacing/>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P</w:t>
      </w:r>
      <w:r w:rsidRPr="00A742A5">
        <w:rPr>
          <w:rFonts w:ascii="Courier New" w:hAnsi="Courier New" w:cs="Courier New"/>
          <w:color w:val="000000" w:themeColor="text1"/>
          <w:sz w:val="22"/>
          <w:szCs w:val="22"/>
        </w:rPr>
        <w:t>enn Township issued a contract to Trans Associates for the engineering, preparation of bid documents, and construction management.</w:t>
      </w:r>
    </w:p>
    <w:p w14:paraId="16B9F2C2" w14:textId="77777777" w:rsidR="00203591" w:rsidRPr="00A742A5" w:rsidRDefault="007D3DAC" w:rsidP="00203591">
      <w:pPr>
        <w:pStyle w:val="ListParagraph"/>
        <w:numPr>
          <w:ilvl w:val="2"/>
          <w:numId w:val="5"/>
        </w:numPr>
        <w:spacing w:line="256" w:lineRule="auto"/>
        <w:ind w:left="1440" w:hanging="270"/>
        <w:contextualSpacing/>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Penn Township met with Trans Associates for a predesign conference.  </w:t>
      </w:r>
    </w:p>
    <w:p w14:paraId="76A2C53B" w14:textId="77777777" w:rsidR="00203591" w:rsidRPr="00A742A5" w:rsidRDefault="007D3DAC" w:rsidP="00203591">
      <w:pPr>
        <w:pStyle w:val="ListParagraph"/>
        <w:numPr>
          <w:ilvl w:val="2"/>
          <w:numId w:val="5"/>
        </w:numPr>
        <w:spacing w:line="256" w:lineRule="auto"/>
        <w:ind w:left="1530"/>
        <w:contextualSpacing/>
        <w:rPr>
          <w:rFonts w:ascii="Courier New" w:hAnsi="Courier New" w:cs="Courier New"/>
          <w:color w:val="000000" w:themeColor="text1"/>
          <w:sz w:val="22"/>
          <w:szCs w:val="22"/>
        </w:rPr>
      </w:pPr>
      <w:bookmarkStart w:id="3" w:name="_Hlk118191175"/>
      <w:r w:rsidRPr="00A742A5">
        <w:rPr>
          <w:rFonts w:ascii="Courier New" w:hAnsi="Courier New" w:cs="Courier New"/>
          <w:color w:val="000000" w:themeColor="text1"/>
          <w:sz w:val="22"/>
          <w:szCs w:val="22"/>
        </w:rPr>
        <w:t>Penn T</w:t>
      </w:r>
      <w:r w:rsidRPr="00A742A5">
        <w:rPr>
          <w:rFonts w:ascii="Courier New" w:hAnsi="Courier New" w:cs="Courier New"/>
          <w:color w:val="000000" w:themeColor="text1"/>
          <w:sz w:val="22"/>
          <w:szCs w:val="22"/>
        </w:rPr>
        <w:t xml:space="preserve">ownship </w:t>
      </w:r>
      <w:bookmarkEnd w:id="3"/>
      <w:r w:rsidRPr="00A742A5">
        <w:rPr>
          <w:rFonts w:ascii="Courier New" w:hAnsi="Courier New" w:cs="Courier New"/>
          <w:color w:val="000000" w:themeColor="text1"/>
          <w:sz w:val="22"/>
          <w:szCs w:val="22"/>
        </w:rPr>
        <w:t>met with Butler County representative, Mark Gordon, to review Act 89 of 2013 PA Vehicle Registration $5.00 Local Use Fee grant funding requirements.  Penn Township will submit this grant application once the additional required information is avail</w:t>
      </w:r>
      <w:r w:rsidRPr="00A742A5">
        <w:rPr>
          <w:rFonts w:ascii="Courier New" w:hAnsi="Courier New" w:cs="Courier New"/>
          <w:color w:val="000000" w:themeColor="text1"/>
          <w:sz w:val="22"/>
          <w:szCs w:val="22"/>
        </w:rPr>
        <w:t xml:space="preserve">able.  </w:t>
      </w:r>
    </w:p>
    <w:p w14:paraId="5D755095" w14:textId="77777777" w:rsidR="00203591" w:rsidRPr="00A742A5" w:rsidRDefault="007D3DAC" w:rsidP="00203591">
      <w:pPr>
        <w:pStyle w:val="ListParagraph"/>
        <w:numPr>
          <w:ilvl w:val="2"/>
          <w:numId w:val="5"/>
        </w:numPr>
        <w:spacing w:line="256" w:lineRule="auto"/>
        <w:ind w:left="1440" w:hanging="270"/>
        <w:contextualSpacing/>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Penn Township met with PennDOT Municipal Services representative, Cory Schaffer, to review forms that are to be submitted with the Local Use Fee grant application.  </w:t>
      </w:r>
    </w:p>
    <w:p w14:paraId="78A1508C" w14:textId="77777777" w:rsidR="00203591" w:rsidRPr="00A742A5" w:rsidRDefault="007D3DAC" w:rsidP="00203591">
      <w:pPr>
        <w:pStyle w:val="ListParagraph"/>
        <w:numPr>
          <w:ilvl w:val="2"/>
          <w:numId w:val="5"/>
        </w:numPr>
        <w:spacing w:line="256" w:lineRule="auto"/>
        <w:ind w:left="1440" w:hanging="270"/>
        <w:contextualSpacing/>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The minutes of the meetings with the Trans Associates, Mark Gordon, and Cory Schaf</w:t>
      </w:r>
      <w:r w:rsidRPr="00A742A5">
        <w:rPr>
          <w:rFonts w:ascii="Courier New" w:hAnsi="Courier New" w:cs="Courier New"/>
          <w:color w:val="000000" w:themeColor="text1"/>
          <w:sz w:val="22"/>
          <w:szCs w:val="22"/>
        </w:rPr>
        <w:t>fer will be posted on the Penn Township website.</w:t>
      </w:r>
    </w:p>
    <w:p w14:paraId="5F9C04B1" w14:textId="77777777" w:rsidR="00203591" w:rsidRPr="00A742A5" w:rsidRDefault="007D3DAC" w:rsidP="00203591">
      <w:pPr>
        <w:pStyle w:val="ListParagraph"/>
        <w:numPr>
          <w:ilvl w:val="2"/>
          <w:numId w:val="5"/>
        </w:numPr>
        <w:spacing w:line="256" w:lineRule="auto"/>
        <w:ind w:left="1440" w:hanging="270"/>
        <w:contextualSpacing/>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Penn Township reviewed the Trans Associates sample Special Conditions documents, technical specifications, and drawings for a similar traffic light replacement project. </w:t>
      </w:r>
    </w:p>
    <w:p w14:paraId="7F6CE1A0" w14:textId="7519F407" w:rsidR="00203591" w:rsidRPr="00A742A5" w:rsidRDefault="007D3DAC" w:rsidP="00203591">
      <w:pPr>
        <w:pStyle w:val="ListParagraph"/>
        <w:numPr>
          <w:ilvl w:val="2"/>
          <w:numId w:val="5"/>
        </w:numPr>
        <w:ind w:left="1440" w:hanging="27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Penn Township anticipates a response late this year for the Automatic Red-Light Enforcement (ARLE) grant application for this project.  </w:t>
      </w:r>
      <w:r w:rsidR="00DD0A2C" w:rsidRPr="00A742A5">
        <w:rPr>
          <w:rFonts w:ascii="Courier New" w:hAnsi="Courier New" w:cs="Courier New"/>
          <w:color w:val="000000" w:themeColor="text1"/>
          <w:sz w:val="22"/>
          <w:szCs w:val="22"/>
        </w:rPr>
        <w:t>$560,865.00</w:t>
      </w:r>
    </w:p>
    <w:p w14:paraId="0F18A37A" w14:textId="77777777" w:rsidR="00203591" w:rsidRPr="00A742A5" w:rsidRDefault="007D3DAC" w:rsidP="00203591">
      <w:pPr>
        <w:pStyle w:val="ListParagraph"/>
        <w:numPr>
          <w:ilvl w:val="2"/>
          <w:numId w:val="5"/>
        </w:numPr>
        <w:ind w:left="153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 xml:space="preserve">Penn Township will be preparing the next Green-Light-Go grant application for this project.  </w:t>
      </w:r>
    </w:p>
    <w:p w14:paraId="3F44259C" w14:textId="77777777" w:rsidR="00203591" w:rsidRPr="00A742A5" w:rsidRDefault="007D3DAC" w:rsidP="00203591">
      <w:pPr>
        <w:pStyle w:val="ListParagraph"/>
        <w:numPr>
          <w:ilvl w:val="2"/>
          <w:numId w:val="5"/>
        </w:numPr>
        <w:ind w:left="153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The Trans Asso</w:t>
      </w:r>
      <w:r w:rsidRPr="00A742A5">
        <w:rPr>
          <w:rFonts w:ascii="Courier New" w:hAnsi="Courier New" w:cs="Courier New"/>
          <w:color w:val="000000" w:themeColor="text1"/>
          <w:sz w:val="22"/>
          <w:szCs w:val="22"/>
        </w:rPr>
        <w:t>ciates topographic survey of the intersection area was started on November 5, 2022.</w:t>
      </w:r>
    </w:p>
    <w:p w14:paraId="3463A48B" w14:textId="40AD1137" w:rsidR="00203591" w:rsidRDefault="007D3DAC" w:rsidP="00203591">
      <w:pPr>
        <w:pStyle w:val="List"/>
        <w:numPr>
          <w:ilvl w:val="2"/>
          <w:numId w:val="5"/>
        </w:numPr>
        <w:ind w:left="1440" w:hanging="27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The Penn Township Police completed a traffic speed and count study on Route 8 and Airport Road.  A study on East Airport Road is being conducted currently.  We will share t</w:t>
      </w:r>
      <w:r w:rsidRPr="00A742A5">
        <w:rPr>
          <w:rFonts w:ascii="Courier New" w:hAnsi="Courier New" w:cs="Courier New"/>
          <w:color w:val="000000" w:themeColor="text1"/>
          <w:sz w:val="22"/>
          <w:szCs w:val="22"/>
        </w:rPr>
        <w:t>his information with our traffic engineer, Trans Associates, to facilitate the traffic signal design and other project partners.</w:t>
      </w:r>
    </w:p>
    <w:p w14:paraId="6DAC3E49" w14:textId="77777777" w:rsidR="00203591" w:rsidRPr="007D3DAC" w:rsidRDefault="007D3DAC" w:rsidP="007D3DAC">
      <w:pPr>
        <w:pStyle w:val="List"/>
        <w:numPr>
          <w:ilvl w:val="2"/>
          <w:numId w:val="5"/>
        </w:numPr>
        <w:ind w:left="1440" w:hanging="270"/>
        <w:rPr>
          <w:rFonts w:ascii="Courier New" w:hAnsi="Courier New" w:cs="Courier New"/>
          <w:color w:val="000000" w:themeColor="text1"/>
          <w:sz w:val="22"/>
          <w:szCs w:val="22"/>
        </w:rPr>
      </w:pPr>
      <w:bookmarkStart w:id="4" w:name="_Hlk115763411"/>
      <w:r w:rsidRPr="007D3DAC">
        <w:rPr>
          <w:rFonts w:ascii="Courier New" w:hAnsi="Courier New" w:cs="Courier New"/>
          <w:color w:val="000000" w:themeColor="text1"/>
          <w:szCs w:val="22"/>
        </w:rPr>
        <w:t>The Municipal Water Authority of Adams Township (MWAAT) update:</w:t>
      </w:r>
    </w:p>
    <w:p w14:paraId="03DE75E7" w14:textId="77777777" w:rsidR="00203591" w:rsidRPr="00A742A5" w:rsidRDefault="007D3DAC" w:rsidP="00203591">
      <w:pPr>
        <w:pStyle w:val="ListParagraph"/>
        <w:numPr>
          <w:ilvl w:val="2"/>
          <w:numId w:val="5"/>
        </w:numPr>
        <w:ind w:left="1440" w:hanging="270"/>
        <w:rPr>
          <w:rFonts w:ascii="Courier New" w:hAnsi="Courier New" w:cs="Courier New"/>
          <w:color w:val="000000" w:themeColor="text1"/>
          <w:sz w:val="22"/>
          <w:szCs w:val="22"/>
        </w:rPr>
      </w:pPr>
      <w:r w:rsidRPr="00A742A5">
        <w:rPr>
          <w:rFonts w:ascii="Courier New" w:hAnsi="Courier New" w:cs="Courier New"/>
          <w:color w:val="000000" w:themeColor="text1"/>
          <w:sz w:val="22"/>
          <w:szCs w:val="22"/>
        </w:rPr>
        <w:t>T</w:t>
      </w:r>
      <w:r w:rsidRPr="00A742A5">
        <w:rPr>
          <w:rFonts w:ascii="Courier New" w:hAnsi="Courier New" w:cs="Courier New"/>
          <w:color w:val="000000" w:themeColor="text1"/>
          <w:sz w:val="22"/>
          <w:szCs w:val="22"/>
        </w:rPr>
        <w:t xml:space="preserve">he installation of the 3,000’ water service line from Airport </w:t>
      </w:r>
      <w:r w:rsidRPr="00A742A5">
        <w:rPr>
          <w:rFonts w:ascii="Courier New" w:hAnsi="Courier New" w:cs="Courier New"/>
          <w:color w:val="000000" w:themeColor="text1"/>
          <w:sz w:val="22"/>
          <w:szCs w:val="22"/>
        </w:rPr>
        <w:t xml:space="preserve">Road to Larchwood Road has started and the 1,460’ water service line on the airport property is complete.  </w:t>
      </w:r>
    </w:p>
    <w:p w14:paraId="49E36743" w14:textId="77777777" w:rsidR="002A07A9" w:rsidRDefault="002A07A9" w:rsidP="002A07A9">
      <w:pPr>
        <w:pStyle w:val="ListParagraph"/>
        <w:ind w:left="1530"/>
        <w:rPr>
          <w:rFonts w:ascii="Courier New" w:hAnsi="Courier New" w:cs="Courier New"/>
          <w:color w:val="000000" w:themeColor="text1"/>
          <w:sz w:val="22"/>
          <w:szCs w:val="22"/>
        </w:rPr>
      </w:pPr>
    </w:p>
    <w:p w14:paraId="16FEB2F5" w14:textId="37B06F94" w:rsidR="002A07A9" w:rsidRDefault="002A07A9" w:rsidP="002A07A9">
      <w:pPr>
        <w:pStyle w:val="ListParagraph"/>
        <w:ind w:left="1530"/>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lastRenderedPageBreak/>
        <w:t>Wednesday, November 9, 2022</w:t>
      </w:r>
    </w:p>
    <w:p w14:paraId="06B54B2C" w14:textId="7411989E" w:rsidR="002A07A9" w:rsidRDefault="002A07A9" w:rsidP="002A07A9">
      <w:pPr>
        <w:pStyle w:val="ListParagraph"/>
        <w:ind w:left="1530"/>
        <w:jc w:val="center"/>
        <w:rPr>
          <w:rFonts w:ascii="Courier New" w:hAnsi="Courier New" w:cs="Courier New"/>
          <w:color w:val="000000" w:themeColor="text1"/>
          <w:sz w:val="22"/>
          <w:szCs w:val="22"/>
        </w:rPr>
      </w:pPr>
    </w:p>
    <w:p w14:paraId="36D6887F" w14:textId="59E51C00" w:rsidR="002A07A9" w:rsidRPr="007D3DAC" w:rsidRDefault="002A07A9" w:rsidP="007D3DAC">
      <w:pPr>
        <w:rPr>
          <w:rFonts w:cs="Courier New"/>
          <w:b/>
          <w:bCs/>
          <w:color w:val="000000" w:themeColor="text1"/>
          <w:szCs w:val="22"/>
          <w:u w:val="single"/>
        </w:rPr>
      </w:pPr>
      <w:r>
        <w:rPr>
          <w:rFonts w:cs="Courier New"/>
          <w:b/>
          <w:bCs/>
          <w:color w:val="000000" w:themeColor="text1"/>
          <w:szCs w:val="22"/>
          <w:u w:val="single"/>
        </w:rPr>
        <w:t>Public Relations Department - Continued</w:t>
      </w:r>
    </w:p>
    <w:p w14:paraId="16B8B384" w14:textId="77777777" w:rsidR="002A07A9" w:rsidRDefault="002A07A9" w:rsidP="002A07A9">
      <w:pPr>
        <w:pStyle w:val="ListParagraph"/>
        <w:ind w:left="1530"/>
        <w:rPr>
          <w:rFonts w:ascii="Courier New" w:hAnsi="Courier New" w:cs="Courier New"/>
          <w:color w:val="000000" w:themeColor="text1"/>
          <w:sz w:val="22"/>
          <w:szCs w:val="22"/>
        </w:rPr>
      </w:pPr>
    </w:p>
    <w:p w14:paraId="085DCA4E" w14:textId="1F7FEA5E" w:rsidR="00203591" w:rsidRPr="002A07A9" w:rsidRDefault="007D3DAC" w:rsidP="00203591">
      <w:pPr>
        <w:pStyle w:val="ListParagraph"/>
        <w:numPr>
          <w:ilvl w:val="2"/>
          <w:numId w:val="5"/>
        </w:numPr>
        <w:ind w:left="1530"/>
        <w:rPr>
          <w:rFonts w:ascii="Courier New" w:hAnsi="Courier New" w:cs="Courier New"/>
          <w:color w:val="000000" w:themeColor="text1"/>
          <w:sz w:val="22"/>
          <w:szCs w:val="22"/>
        </w:rPr>
      </w:pPr>
      <w:r w:rsidRPr="002A07A9">
        <w:rPr>
          <w:rFonts w:ascii="Courier New" w:hAnsi="Courier New" w:cs="Courier New"/>
          <w:color w:val="000000" w:themeColor="text1"/>
          <w:sz w:val="22"/>
          <w:szCs w:val="22"/>
        </w:rPr>
        <w:t>Local businesses have connected to the water service and more will connect in the future.</w:t>
      </w:r>
    </w:p>
    <w:bookmarkEnd w:id="4"/>
    <w:p w14:paraId="1126CC55" w14:textId="2E4DB8B2" w:rsidR="00203591" w:rsidRPr="002A07A9" w:rsidRDefault="007D3DAC" w:rsidP="002A07A9">
      <w:pPr>
        <w:pStyle w:val="ListParagraph"/>
        <w:numPr>
          <w:ilvl w:val="2"/>
          <w:numId w:val="5"/>
        </w:numPr>
        <w:ind w:left="1530"/>
        <w:rPr>
          <w:rFonts w:ascii="Courier New" w:hAnsi="Courier New" w:cs="Courier New"/>
          <w:color w:val="000000" w:themeColor="text1"/>
          <w:sz w:val="22"/>
          <w:szCs w:val="22"/>
        </w:rPr>
      </w:pPr>
      <w:r w:rsidRPr="002A07A9">
        <w:rPr>
          <w:rFonts w:ascii="Courier New" w:hAnsi="Courier New" w:cs="Courier New"/>
          <w:color w:val="000000" w:themeColor="text1"/>
          <w:szCs w:val="22"/>
        </w:rPr>
        <w:t>Scout Troop/Pack 53 update</w:t>
      </w:r>
      <w:r w:rsidRPr="002A07A9">
        <w:rPr>
          <w:rFonts w:cs="Courier New"/>
          <w:color w:val="000000" w:themeColor="text1"/>
          <w:szCs w:val="22"/>
        </w:rPr>
        <w:t>:</w:t>
      </w:r>
    </w:p>
    <w:p w14:paraId="1879A2FC" w14:textId="77777777" w:rsidR="00203591" w:rsidRPr="002A07A9" w:rsidRDefault="007D3DAC" w:rsidP="00203591">
      <w:pPr>
        <w:pStyle w:val="ListParagraph"/>
        <w:numPr>
          <w:ilvl w:val="2"/>
          <w:numId w:val="5"/>
        </w:numPr>
        <w:ind w:left="1530"/>
        <w:rPr>
          <w:rFonts w:ascii="Courier New" w:hAnsi="Courier New" w:cs="Courier New"/>
          <w:color w:val="000000" w:themeColor="text1"/>
          <w:sz w:val="22"/>
          <w:szCs w:val="22"/>
        </w:rPr>
      </w:pPr>
      <w:r w:rsidRPr="002A07A9">
        <w:rPr>
          <w:rFonts w:ascii="Courier New" w:hAnsi="Courier New" w:cs="Courier New"/>
          <w:color w:val="000000" w:themeColor="text1"/>
          <w:sz w:val="22"/>
          <w:szCs w:val="22"/>
        </w:rPr>
        <w:t>P</w:t>
      </w:r>
      <w:r w:rsidRPr="002A07A9">
        <w:rPr>
          <w:rFonts w:ascii="Courier New" w:hAnsi="Courier New" w:cs="Courier New"/>
          <w:color w:val="000000" w:themeColor="text1"/>
          <w:sz w:val="22"/>
          <w:szCs w:val="22"/>
        </w:rPr>
        <w:t>enn Township is now the Chart</w:t>
      </w:r>
      <w:r w:rsidRPr="002A07A9">
        <w:rPr>
          <w:rFonts w:ascii="Courier New" w:hAnsi="Courier New" w:cs="Courier New"/>
          <w:color w:val="000000" w:themeColor="text1"/>
          <w:sz w:val="22"/>
          <w:szCs w:val="22"/>
        </w:rPr>
        <w:t>ered Organization for BSA Scout Troop and Pack 53.</w:t>
      </w:r>
    </w:p>
    <w:p w14:paraId="0D6E69AD" w14:textId="77777777" w:rsidR="00203591" w:rsidRPr="002A07A9" w:rsidRDefault="007D3DAC" w:rsidP="00203591">
      <w:pPr>
        <w:pStyle w:val="ListParagraph"/>
        <w:numPr>
          <w:ilvl w:val="2"/>
          <w:numId w:val="5"/>
        </w:numPr>
        <w:ind w:left="1530"/>
        <w:rPr>
          <w:rFonts w:ascii="Courier New" w:hAnsi="Courier New" w:cs="Courier New"/>
          <w:color w:val="000000" w:themeColor="text1"/>
          <w:sz w:val="22"/>
          <w:szCs w:val="22"/>
        </w:rPr>
      </w:pPr>
      <w:r w:rsidRPr="002A07A9">
        <w:rPr>
          <w:rFonts w:ascii="Courier New" w:hAnsi="Courier New" w:cs="Courier New"/>
          <w:color w:val="000000" w:themeColor="text1"/>
          <w:sz w:val="22"/>
          <w:szCs w:val="22"/>
        </w:rPr>
        <w:t>Scout Troop 53 held a Court of Honor to present new Eagle Scout badges.</w:t>
      </w:r>
    </w:p>
    <w:p w14:paraId="5FD8DA4D" w14:textId="77777777" w:rsidR="00203591" w:rsidRPr="002A07A9" w:rsidRDefault="007D3DAC" w:rsidP="00203591">
      <w:pPr>
        <w:pStyle w:val="ListParagraph"/>
        <w:numPr>
          <w:ilvl w:val="2"/>
          <w:numId w:val="5"/>
        </w:numPr>
        <w:ind w:left="1530"/>
        <w:rPr>
          <w:rFonts w:ascii="Courier New" w:hAnsi="Courier New" w:cs="Courier New"/>
          <w:color w:val="000000" w:themeColor="text1"/>
          <w:sz w:val="22"/>
          <w:szCs w:val="22"/>
        </w:rPr>
      </w:pPr>
      <w:r w:rsidRPr="002A07A9">
        <w:rPr>
          <w:rFonts w:ascii="Courier New" w:hAnsi="Courier New" w:cs="Courier New"/>
          <w:color w:val="000000" w:themeColor="text1"/>
          <w:sz w:val="22"/>
          <w:szCs w:val="22"/>
        </w:rPr>
        <w:t>Scout Troop 53 held a Halloween Party, including a campfire, frying extravaganza, games, and music.</w:t>
      </w:r>
    </w:p>
    <w:p w14:paraId="1D3BAE9E" w14:textId="2E8F721E" w:rsidR="00203591" w:rsidRDefault="007D3DAC" w:rsidP="00203591">
      <w:pPr>
        <w:pStyle w:val="ListParagraph"/>
        <w:numPr>
          <w:ilvl w:val="2"/>
          <w:numId w:val="5"/>
        </w:numPr>
        <w:ind w:left="1530"/>
        <w:rPr>
          <w:rFonts w:ascii="Courier New" w:hAnsi="Courier New" w:cs="Courier New"/>
          <w:color w:val="000000" w:themeColor="text1"/>
          <w:sz w:val="22"/>
          <w:szCs w:val="22"/>
        </w:rPr>
      </w:pPr>
      <w:r w:rsidRPr="002A07A9">
        <w:rPr>
          <w:rFonts w:ascii="Courier New" w:hAnsi="Courier New" w:cs="Courier New"/>
          <w:color w:val="000000" w:themeColor="text1"/>
          <w:sz w:val="22"/>
          <w:szCs w:val="22"/>
        </w:rPr>
        <w:t>Scout Evan Tahoe attended the mee</w:t>
      </w:r>
      <w:r w:rsidRPr="002A07A9">
        <w:rPr>
          <w:rFonts w:ascii="Courier New" w:hAnsi="Courier New" w:cs="Courier New"/>
          <w:color w:val="000000" w:themeColor="text1"/>
          <w:sz w:val="22"/>
          <w:szCs w:val="22"/>
        </w:rPr>
        <w:t>ting for his Communications merit badge requirements.</w:t>
      </w:r>
    </w:p>
    <w:p w14:paraId="15A6936E" w14:textId="090B5C30" w:rsidR="00203591" w:rsidRPr="007D3DAC" w:rsidRDefault="007D3DAC" w:rsidP="007D3DAC">
      <w:pPr>
        <w:pStyle w:val="ListParagraph"/>
        <w:numPr>
          <w:ilvl w:val="2"/>
          <w:numId w:val="5"/>
        </w:numPr>
        <w:ind w:left="1530"/>
        <w:rPr>
          <w:rFonts w:ascii="Courier New" w:hAnsi="Courier New" w:cs="Courier New"/>
          <w:color w:val="000000" w:themeColor="text1"/>
          <w:sz w:val="22"/>
          <w:szCs w:val="22"/>
        </w:rPr>
      </w:pPr>
      <w:r w:rsidRPr="007D3DAC">
        <w:rPr>
          <w:rFonts w:ascii="Courier New" w:hAnsi="Courier New" w:cs="Courier New"/>
          <w:color w:val="000000" w:themeColor="text1"/>
          <w:szCs w:val="22"/>
        </w:rPr>
        <w:t>The Penn Township Traffic Impact Committee will</w:t>
      </w:r>
      <w:r w:rsidRPr="007D3DAC">
        <w:rPr>
          <w:rFonts w:ascii="Courier New" w:hAnsi="Courier New" w:cs="Courier New"/>
          <w:color w:val="000000" w:themeColor="text1"/>
          <w:szCs w:val="22"/>
        </w:rPr>
        <w:t xml:space="preserve"> set up meetings with Gannett Flemming, beginning in December.</w:t>
      </w:r>
    </w:p>
    <w:p w14:paraId="2900FE9F" w14:textId="77777777" w:rsidR="00DD0A2C" w:rsidRPr="00A742A5" w:rsidRDefault="00DD0A2C" w:rsidP="00B25944">
      <w:pPr>
        <w:pStyle w:val="NoSpacing"/>
        <w:rPr>
          <w:b/>
          <w:color w:val="000000" w:themeColor="text1"/>
          <w:u w:val="single"/>
        </w:rPr>
      </w:pPr>
    </w:p>
    <w:p w14:paraId="3AA43079" w14:textId="15CE8BCE" w:rsidR="00DD0A2C" w:rsidRPr="00A742A5" w:rsidRDefault="007D3DAC" w:rsidP="00B25944">
      <w:pPr>
        <w:pStyle w:val="NoSpacing"/>
        <w:rPr>
          <w:b/>
          <w:color w:val="000000" w:themeColor="text1"/>
          <w:szCs w:val="22"/>
          <w:u w:val="single"/>
        </w:rPr>
      </w:pPr>
      <w:r w:rsidRPr="00A742A5">
        <w:rPr>
          <w:b/>
          <w:color w:val="000000" w:themeColor="text1"/>
          <w:szCs w:val="22"/>
          <w:u w:val="single"/>
        </w:rPr>
        <w:t>Storm Water Management Committee</w:t>
      </w:r>
    </w:p>
    <w:p w14:paraId="5D58DD44" w14:textId="4B14C58E" w:rsidR="00DD0A2C" w:rsidRPr="00A742A5" w:rsidRDefault="007D3DAC" w:rsidP="00DD0A2C">
      <w:pPr>
        <w:spacing w:line="256" w:lineRule="auto"/>
        <w:contextualSpacing/>
        <w:rPr>
          <w:color w:val="000000" w:themeColor="text1"/>
          <w:szCs w:val="22"/>
        </w:rPr>
      </w:pPr>
      <w:r w:rsidRPr="00A742A5">
        <w:rPr>
          <w:color w:val="000000" w:themeColor="text1"/>
          <w:szCs w:val="22"/>
        </w:rPr>
        <w:t xml:space="preserve">Penn Township anticipates a response later this year </w:t>
      </w:r>
      <w:r w:rsidRPr="00A742A5">
        <w:rPr>
          <w:color w:val="000000" w:themeColor="text1"/>
          <w:szCs w:val="22"/>
        </w:rPr>
        <w:t>for the Butler County Municipal Infrastructure stormwater remediation project grant application on Thorn Creek at Dodds and Rockdale Roads.</w:t>
      </w:r>
    </w:p>
    <w:p w14:paraId="76EBA3A9" w14:textId="77777777" w:rsidR="00DD0A2C" w:rsidRPr="00A742A5" w:rsidRDefault="00DD0A2C" w:rsidP="00DD0A2C">
      <w:pPr>
        <w:spacing w:line="256" w:lineRule="auto"/>
        <w:contextualSpacing/>
        <w:rPr>
          <w:color w:val="000000" w:themeColor="text1"/>
          <w:szCs w:val="22"/>
        </w:rPr>
      </w:pPr>
    </w:p>
    <w:p w14:paraId="1FF16F54" w14:textId="407A0773" w:rsidR="00DD0A2C" w:rsidRPr="00A742A5" w:rsidRDefault="007D3DAC" w:rsidP="00DD0A2C">
      <w:pPr>
        <w:spacing w:line="256" w:lineRule="auto"/>
        <w:contextualSpacing/>
        <w:rPr>
          <w:color w:val="000000" w:themeColor="text1"/>
          <w:szCs w:val="22"/>
        </w:rPr>
      </w:pPr>
      <w:r w:rsidRPr="00A742A5">
        <w:rPr>
          <w:color w:val="000000" w:themeColor="text1"/>
          <w:szCs w:val="22"/>
        </w:rPr>
        <w:t>The next Stormwater Management Committee meeting is</w:t>
      </w:r>
      <w:r w:rsidRPr="00A742A5">
        <w:rPr>
          <w:color w:val="000000" w:themeColor="text1"/>
          <w:szCs w:val="22"/>
        </w:rPr>
        <w:t xml:space="preserve"> at the Jackson Township building on 12/12/2022.</w:t>
      </w:r>
    </w:p>
    <w:p w14:paraId="2A178AE8" w14:textId="47E46487" w:rsidR="004A0018" w:rsidRPr="00A742A5" w:rsidRDefault="007D3DAC" w:rsidP="00B25944">
      <w:pPr>
        <w:pStyle w:val="NoSpacing"/>
        <w:rPr>
          <w:b/>
          <w:color w:val="000000" w:themeColor="text1"/>
          <w:u w:val="single"/>
        </w:rPr>
      </w:pPr>
      <w:r w:rsidRPr="00A742A5">
        <w:rPr>
          <w:b/>
          <w:color w:val="000000" w:themeColor="text1"/>
          <w:u w:val="single"/>
        </w:rPr>
        <w:t>Old B</w:t>
      </w:r>
      <w:r w:rsidRPr="00A742A5">
        <w:rPr>
          <w:b/>
          <w:color w:val="000000" w:themeColor="text1"/>
          <w:u w:val="single"/>
        </w:rPr>
        <w:t>usiness</w:t>
      </w:r>
    </w:p>
    <w:p w14:paraId="6438B674" w14:textId="1BC1A113" w:rsidR="004A0018" w:rsidRPr="00A742A5" w:rsidRDefault="004A0018" w:rsidP="00B25944">
      <w:pPr>
        <w:pStyle w:val="NoSpacing"/>
        <w:rPr>
          <w:color w:val="000000" w:themeColor="text1"/>
          <w:u w:val="single"/>
        </w:rPr>
      </w:pPr>
    </w:p>
    <w:p w14:paraId="6E4D07A7" w14:textId="31F39BA4" w:rsidR="00DD0A2C" w:rsidRPr="00A742A5" w:rsidRDefault="007D3DAC" w:rsidP="00B25944">
      <w:pPr>
        <w:pStyle w:val="NoSpacing"/>
        <w:rPr>
          <w:color w:val="000000" w:themeColor="text1"/>
        </w:rPr>
      </w:pPr>
      <w:r w:rsidRPr="00A742A5">
        <w:rPr>
          <w:color w:val="000000" w:themeColor="text1"/>
        </w:rPr>
        <w:t>New Township building meeting room audio/visual equipment has been purchased.</w:t>
      </w:r>
    </w:p>
    <w:p w14:paraId="4CDFEC51" w14:textId="77777777" w:rsidR="004A0018" w:rsidRPr="00A742A5" w:rsidRDefault="004A0018" w:rsidP="00B25944">
      <w:pPr>
        <w:pStyle w:val="NoSpacing"/>
        <w:rPr>
          <w:color w:val="000000" w:themeColor="text1"/>
        </w:rPr>
      </w:pPr>
    </w:p>
    <w:p w14:paraId="4579CA0C" w14:textId="77777777" w:rsidR="004A0018" w:rsidRPr="00A742A5" w:rsidRDefault="007D3DAC" w:rsidP="00B25944">
      <w:pPr>
        <w:pStyle w:val="NoSpacing"/>
        <w:rPr>
          <w:b/>
          <w:color w:val="000000" w:themeColor="text1"/>
          <w:u w:val="single"/>
        </w:rPr>
      </w:pPr>
      <w:r w:rsidRPr="00A742A5">
        <w:rPr>
          <w:b/>
          <w:color w:val="000000" w:themeColor="text1"/>
          <w:u w:val="single"/>
        </w:rPr>
        <w:t>New Business</w:t>
      </w:r>
    </w:p>
    <w:p w14:paraId="6182897A" w14:textId="75A66624" w:rsidR="00B25944" w:rsidRPr="00A742A5" w:rsidRDefault="00B25944" w:rsidP="00B25944">
      <w:pPr>
        <w:pStyle w:val="NoSpacing"/>
        <w:rPr>
          <w:color w:val="000000" w:themeColor="text1"/>
          <w:u w:val="single"/>
        </w:rPr>
      </w:pPr>
    </w:p>
    <w:p w14:paraId="7CE997CC" w14:textId="0F2C700B" w:rsidR="00AA0ED0" w:rsidRPr="00A742A5" w:rsidRDefault="007D3DAC" w:rsidP="00AA0ED0">
      <w:pPr>
        <w:pStyle w:val="Heading1"/>
        <w:spacing w:before="101"/>
        <w:ind w:left="0"/>
        <w:rPr>
          <w:color w:val="000000" w:themeColor="text1"/>
          <w:sz w:val="22"/>
          <w:szCs w:val="22"/>
          <w:u w:val="none"/>
        </w:rPr>
      </w:pPr>
      <w:r w:rsidRPr="00A742A5">
        <w:rPr>
          <w:color w:val="000000" w:themeColor="text1"/>
          <w:w w:val="105"/>
          <w:sz w:val="22"/>
          <w:szCs w:val="22"/>
          <w:u w:val="thick" w:color="464646"/>
        </w:rPr>
        <w:t>202</w:t>
      </w:r>
      <w:r w:rsidR="00504054" w:rsidRPr="00A742A5">
        <w:rPr>
          <w:color w:val="000000" w:themeColor="text1"/>
          <w:w w:val="105"/>
          <w:sz w:val="22"/>
          <w:szCs w:val="22"/>
          <w:u w:val="thick" w:color="464646"/>
        </w:rPr>
        <w:t>3</w:t>
      </w:r>
      <w:r w:rsidRPr="00A742A5">
        <w:rPr>
          <w:color w:val="000000" w:themeColor="text1"/>
          <w:w w:val="105"/>
          <w:sz w:val="22"/>
          <w:szCs w:val="22"/>
          <w:u w:val="thick" w:color="464646"/>
        </w:rPr>
        <w:t xml:space="preserve"> Budget Message</w:t>
      </w:r>
    </w:p>
    <w:p w14:paraId="70CA17B3" w14:textId="51FA797B" w:rsidR="00AA0ED0" w:rsidRPr="00A742A5" w:rsidRDefault="007D3DAC" w:rsidP="00AA0ED0">
      <w:pPr>
        <w:pStyle w:val="BodyText"/>
        <w:tabs>
          <w:tab w:val="left" w:pos="2910"/>
          <w:tab w:val="left" w:pos="5027"/>
          <w:tab w:val="left" w:pos="6608"/>
        </w:tabs>
        <w:spacing w:before="199" w:line="268" w:lineRule="auto"/>
        <w:ind w:right="160"/>
        <w:rPr>
          <w:rFonts w:ascii="Courier New" w:hAnsi="Courier New" w:cs="Courier New"/>
          <w:color w:val="000000" w:themeColor="text1"/>
          <w:w w:val="105"/>
          <w:sz w:val="22"/>
          <w:szCs w:val="22"/>
        </w:rPr>
      </w:pPr>
      <w:r w:rsidRPr="00A742A5">
        <w:rPr>
          <w:rFonts w:ascii="Courier New" w:hAnsi="Courier New" w:cs="Courier New"/>
          <w:color w:val="000000" w:themeColor="text1"/>
          <w:w w:val="105"/>
          <w:sz w:val="22"/>
          <w:szCs w:val="22"/>
        </w:rPr>
        <w:t>Linda D. Zerfoss, Township Manager read the 202</w:t>
      </w:r>
      <w:r w:rsidR="00504054" w:rsidRPr="00A742A5">
        <w:rPr>
          <w:rFonts w:ascii="Courier New" w:hAnsi="Courier New" w:cs="Courier New"/>
          <w:color w:val="000000" w:themeColor="text1"/>
          <w:w w:val="105"/>
          <w:sz w:val="22"/>
          <w:szCs w:val="22"/>
        </w:rPr>
        <w:t>3</w:t>
      </w:r>
      <w:r w:rsidRPr="00A742A5">
        <w:rPr>
          <w:rFonts w:ascii="Courier New" w:hAnsi="Courier New" w:cs="Courier New"/>
          <w:color w:val="000000" w:themeColor="text1"/>
          <w:w w:val="105"/>
          <w:sz w:val="22"/>
          <w:szCs w:val="22"/>
        </w:rPr>
        <w:t xml:space="preserve"> Budget Message to</w:t>
      </w:r>
      <w:r w:rsidRPr="00A742A5">
        <w:rPr>
          <w:rFonts w:ascii="Courier New" w:hAnsi="Courier New" w:cs="Courier New"/>
          <w:color w:val="000000" w:themeColor="text1"/>
          <w:spacing w:val="-56"/>
          <w:w w:val="105"/>
          <w:sz w:val="22"/>
          <w:szCs w:val="22"/>
        </w:rPr>
        <w:t xml:space="preserve"> </w:t>
      </w:r>
      <w:r w:rsidRPr="00A742A5">
        <w:rPr>
          <w:rFonts w:ascii="Courier New" w:hAnsi="Courier New" w:cs="Courier New"/>
          <w:color w:val="000000" w:themeColor="text1"/>
          <w:w w:val="105"/>
          <w:sz w:val="22"/>
          <w:szCs w:val="22"/>
        </w:rPr>
        <w:t>the Board</w:t>
      </w:r>
      <w:r w:rsidRPr="00A742A5">
        <w:rPr>
          <w:rFonts w:ascii="Courier New" w:hAnsi="Courier New" w:cs="Courier New"/>
          <w:color w:val="000000" w:themeColor="text1"/>
          <w:spacing w:val="-8"/>
          <w:w w:val="105"/>
          <w:sz w:val="22"/>
          <w:szCs w:val="22"/>
        </w:rPr>
        <w:t xml:space="preserve"> </w:t>
      </w:r>
      <w:r w:rsidRPr="00A742A5">
        <w:rPr>
          <w:rFonts w:ascii="Courier New" w:hAnsi="Courier New" w:cs="Courier New"/>
          <w:color w:val="000000" w:themeColor="text1"/>
          <w:w w:val="105"/>
          <w:sz w:val="22"/>
          <w:szCs w:val="22"/>
        </w:rPr>
        <w:t>and</w:t>
      </w:r>
      <w:r w:rsidRPr="00A742A5">
        <w:rPr>
          <w:rFonts w:ascii="Courier New" w:hAnsi="Courier New" w:cs="Courier New"/>
          <w:color w:val="000000" w:themeColor="text1"/>
          <w:spacing w:val="-13"/>
          <w:w w:val="105"/>
          <w:sz w:val="22"/>
          <w:szCs w:val="22"/>
        </w:rPr>
        <w:t xml:space="preserve"> </w:t>
      </w:r>
      <w:r w:rsidRPr="00A742A5">
        <w:rPr>
          <w:rFonts w:ascii="Courier New" w:hAnsi="Courier New" w:cs="Courier New"/>
          <w:color w:val="000000" w:themeColor="text1"/>
          <w:w w:val="105"/>
          <w:sz w:val="22"/>
          <w:szCs w:val="22"/>
        </w:rPr>
        <w:t xml:space="preserve">audience. The proposed budget was prepared and </w:t>
      </w:r>
      <w:r w:rsidRPr="00A742A5">
        <w:rPr>
          <w:rFonts w:ascii="Courier New" w:hAnsi="Courier New" w:cs="Courier New"/>
          <w:color w:val="000000" w:themeColor="text1"/>
          <w:w w:val="105"/>
          <w:sz w:val="22"/>
          <w:szCs w:val="22"/>
        </w:rPr>
        <w:t>submitted by Linda D. Zerfoss,</w:t>
      </w:r>
      <w:r w:rsidRPr="00A742A5">
        <w:rPr>
          <w:rFonts w:ascii="Courier New" w:hAnsi="Courier New" w:cs="Courier New"/>
          <w:color w:val="000000" w:themeColor="text1"/>
          <w:spacing w:val="-33"/>
          <w:w w:val="105"/>
          <w:sz w:val="22"/>
          <w:szCs w:val="22"/>
        </w:rPr>
        <w:t xml:space="preserve"> </w:t>
      </w:r>
      <w:r w:rsidRPr="00A742A5">
        <w:rPr>
          <w:rFonts w:ascii="Courier New" w:hAnsi="Courier New" w:cs="Courier New"/>
          <w:color w:val="000000" w:themeColor="text1"/>
          <w:w w:val="105"/>
          <w:sz w:val="22"/>
          <w:szCs w:val="22"/>
        </w:rPr>
        <w:t>Township</w:t>
      </w:r>
      <w:r w:rsidRPr="00A742A5">
        <w:rPr>
          <w:rFonts w:ascii="Courier New" w:hAnsi="Courier New" w:cs="Courier New"/>
          <w:color w:val="000000" w:themeColor="text1"/>
          <w:spacing w:val="-1"/>
          <w:w w:val="105"/>
          <w:sz w:val="22"/>
          <w:szCs w:val="22"/>
        </w:rPr>
        <w:t xml:space="preserve"> </w:t>
      </w:r>
      <w:r w:rsidRPr="00A742A5">
        <w:rPr>
          <w:rFonts w:ascii="Courier New" w:hAnsi="Courier New" w:cs="Courier New"/>
          <w:color w:val="000000" w:themeColor="text1"/>
          <w:w w:val="105"/>
          <w:sz w:val="22"/>
          <w:szCs w:val="22"/>
        </w:rPr>
        <w:t>Manager.</w:t>
      </w:r>
      <w:r w:rsidRPr="00A742A5">
        <w:rPr>
          <w:rFonts w:ascii="Courier New" w:hAnsi="Courier New" w:cs="Courier New"/>
          <w:color w:val="000000" w:themeColor="text1"/>
          <w:w w:val="105"/>
          <w:sz w:val="22"/>
          <w:szCs w:val="22"/>
        </w:rPr>
        <w:tab/>
        <w:t>Mrs. Zerfoss expressed her sincere thanks and appreciation to all who contributed and helped with preparing this budget, especially, Clinton A. Bonetti for his invaluable assistance.  The 202</w:t>
      </w:r>
      <w:r w:rsidR="00504054" w:rsidRPr="00A742A5">
        <w:rPr>
          <w:rFonts w:ascii="Courier New" w:hAnsi="Courier New" w:cs="Courier New"/>
          <w:color w:val="000000" w:themeColor="text1"/>
          <w:w w:val="105"/>
          <w:sz w:val="22"/>
          <w:szCs w:val="22"/>
        </w:rPr>
        <w:t xml:space="preserve">3 </w:t>
      </w:r>
      <w:r w:rsidRPr="00A742A5">
        <w:rPr>
          <w:rFonts w:ascii="Courier New" w:hAnsi="Courier New" w:cs="Courier New"/>
          <w:color w:val="000000" w:themeColor="text1"/>
          <w:w w:val="105"/>
          <w:sz w:val="22"/>
          <w:szCs w:val="22"/>
        </w:rPr>
        <w:t xml:space="preserve">spending plan </w:t>
      </w:r>
      <w:r w:rsidRPr="00A742A5">
        <w:rPr>
          <w:rFonts w:ascii="Courier New" w:hAnsi="Courier New" w:cs="Courier New"/>
          <w:color w:val="000000" w:themeColor="text1"/>
          <w:w w:val="105"/>
          <w:sz w:val="22"/>
          <w:szCs w:val="22"/>
        </w:rPr>
        <w:t>addresses the</w:t>
      </w:r>
      <w:r w:rsidRPr="00A742A5">
        <w:rPr>
          <w:rFonts w:ascii="Courier New" w:hAnsi="Courier New" w:cs="Courier New"/>
          <w:color w:val="000000" w:themeColor="text1"/>
          <w:spacing w:val="5"/>
          <w:w w:val="105"/>
          <w:sz w:val="22"/>
          <w:szCs w:val="22"/>
        </w:rPr>
        <w:t xml:space="preserve"> </w:t>
      </w:r>
      <w:r w:rsidRPr="00A742A5">
        <w:rPr>
          <w:rFonts w:ascii="Courier New" w:hAnsi="Courier New" w:cs="Courier New"/>
          <w:color w:val="000000" w:themeColor="text1"/>
          <w:w w:val="105"/>
          <w:sz w:val="22"/>
          <w:szCs w:val="22"/>
        </w:rPr>
        <w:t>following</w:t>
      </w:r>
    </w:p>
    <w:p w14:paraId="13FC289D" w14:textId="6D6A03C7" w:rsidR="00AA0ED0" w:rsidRPr="00A742A5" w:rsidRDefault="007D3DAC" w:rsidP="00AA0ED0">
      <w:pPr>
        <w:pStyle w:val="ListParagraph"/>
        <w:widowControl w:val="0"/>
        <w:numPr>
          <w:ilvl w:val="0"/>
          <w:numId w:val="8"/>
        </w:numPr>
        <w:tabs>
          <w:tab w:val="left" w:pos="669"/>
        </w:tabs>
        <w:autoSpaceDE w:val="0"/>
        <w:autoSpaceDN w:val="0"/>
        <w:spacing w:before="161"/>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Maintenance.</w:t>
      </w:r>
    </w:p>
    <w:p w14:paraId="4BAEC8CE" w14:textId="3E9DFB43" w:rsidR="00AA0ED0" w:rsidRPr="00A742A5" w:rsidRDefault="007D3DAC" w:rsidP="00AA0ED0">
      <w:pPr>
        <w:pStyle w:val="ListParagraph"/>
        <w:widowControl w:val="0"/>
        <w:numPr>
          <w:ilvl w:val="0"/>
          <w:numId w:val="8"/>
        </w:numPr>
        <w:tabs>
          <w:tab w:val="left" w:pos="668"/>
        </w:tabs>
        <w:autoSpaceDE w:val="0"/>
        <w:autoSpaceDN w:val="0"/>
        <w:spacing w:before="12"/>
        <w:ind w:left="667" w:hanging="529"/>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Government</w:t>
      </w:r>
      <w:r w:rsidRPr="00A742A5">
        <w:rPr>
          <w:rFonts w:ascii="Courier New" w:hAnsi="Courier New" w:cs="Courier New"/>
          <w:color w:val="000000" w:themeColor="text1"/>
          <w:spacing w:val="11"/>
          <w:w w:val="105"/>
          <w:sz w:val="22"/>
          <w:szCs w:val="22"/>
        </w:rPr>
        <w:t xml:space="preserve"> </w:t>
      </w:r>
      <w:r w:rsidR="00A742A5" w:rsidRPr="00A742A5">
        <w:rPr>
          <w:rFonts w:ascii="Courier New" w:hAnsi="Courier New" w:cs="Courier New"/>
          <w:color w:val="000000" w:themeColor="text1"/>
          <w:w w:val="105"/>
          <w:sz w:val="22"/>
          <w:szCs w:val="22"/>
        </w:rPr>
        <w:t>services.</w:t>
      </w:r>
    </w:p>
    <w:p w14:paraId="0B5A6267" w14:textId="6A8432A5" w:rsidR="00AA0ED0" w:rsidRPr="00A742A5" w:rsidRDefault="007D3DAC" w:rsidP="00AA0ED0">
      <w:pPr>
        <w:pStyle w:val="ListParagraph"/>
        <w:widowControl w:val="0"/>
        <w:numPr>
          <w:ilvl w:val="0"/>
          <w:numId w:val="8"/>
        </w:numPr>
        <w:tabs>
          <w:tab w:val="left" w:pos="672"/>
        </w:tabs>
        <w:autoSpaceDE w:val="0"/>
        <w:autoSpaceDN w:val="0"/>
        <w:spacing w:before="12" w:line="252" w:lineRule="auto"/>
        <w:ind w:left="858" w:right="562" w:hanging="712"/>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Public safety, including police, emergency management, and</w:t>
      </w:r>
      <w:r w:rsidRPr="00A742A5">
        <w:rPr>
          <w:rFonts w:ascii="Courier New" w:hAnsi="Courier New" w:cs="Courier New"/>
          <w:color w:val="000000" w:themeColor="text1"/>
          <w:spacing w:val="-60"/>
          <w:w w:val="105"/>
          <w:sz w:val="22"/>
          <w:szCs w:val="22"/>
        </w:rPr>
        <w:t xml:space="preserve"> </w:t>
      </w:r>
      <w:r w:rsidRPr="00A742A5">
        <w:rPr>
          <w:rFonts w:ascii="Courier New" w:hAnsi="Courier New" w:cs="Courier New"/>
          <w:color w:val="000000" w:themeColor="text1"/>
          <w:w w:val="105"/>
          <w:sz w:val="22"/>
          <w:szCs w:val="22"/>
        </w:rPr>
        <w:t>fire protection</w:t>
      </w:r>
      <w:r w:rsidRPr="00A742A5">
        <w:rPr>
          <w:rFonts w:ascii="Courier New" w:hAnsi="Courier New" w:cs="Courier New"/>
          <w:color w:val="000000" w:themeColor="text1"/>
          <w:spacing w:val="8"/>
          <w:w w:val="105"/>
          <w:sz w:val="22"/>
          <w:szCs w:val="22"/>
        </w:rPr>
        <w:t xml:space="preserve"> </w:t>
      </w:r>
      <w:r w:rsidR="00A742A5" w:rsidRPr="00A742A5">
        <w:rPr>
          <w:rFonts w:ascii="Courier New" w:hAnsi="Courier New" w:cs="Courier New"/>
          <w:color w:val="000000" w:themeColor="text1"/>
          <w:w w:val="105"/>
          <w:sz w:val="22"/>
          <w:szCs w:val="22"/>
        </w:rPr>
        <w:t>services.</w:t>
      </w:r>
    </w:p>
    <w:p w14:paraId="257DBB8C" w14:textId="1A828C55" w:rsidR="00AA0ED0" w:rsidRPr="00A742A5" w:rsidRDefault="007D3DAC" w:rsidP="00AA0ED0">
      <w:pPr>
        <w:pStyle w:val="ListParagraph"/>
        <w:widowControl w:val="0"/>
        <w:numPr>
          <w:ilvl w:val="0"/>
          <w:numId w:val="8"/>
        </w:numPr>
        <w:tabs>
          <w:tab w:val="left" w:pos="668"/>
        </w:tabs>
        <w:autoSpaceDE w:val="0"/>
        <w:autoSpaceDN w:val="0"/>
        <w:ind w:left="667" w:hanging="523"/>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Capital</w:t>
      </w:r>
      <w:r w:rsidRPr="00A742A5">
        <w:rPr>
          <w:rFonts w:ascii="Courier New" w:hAnsi="Courier New" w:cs="Courier New"/>
          <w:color w:val="000000" w:themeColor="text1"/>
          <w:spacing w:val="3"/>
          <w:w w:val="105"/>
          <w:sz w:val="22"/>
          <w:szCs w:val="22"/>
        </w:rPr>
        <w:t xml:space="preserve"> </w:t>
      </w:r>
      <w:r w:rsidR="00A742A5" w:rsidRPr="00A742A5">
        <w:rPr>
          <w:rFonts w:ascii="Courier New" w:hAnsi="Courier New" w:cs="Courier New"/>
          <w:color w:val="000000" w:themeColor="text1"/>
          <w:w w:val="105"/>
          <w:sz w:val="22"/>
          <w:szCs w:val="22"/>
        </w:rPr>
        <w:t>projects.</w:t>
      </w:r>
    </w:p>
    <w:p w14:paraId="760FD59A" w14:textId="77777777" w:rsidR="007D3DAC" w:rsidRPr="007D3DAC" w:rsidRDefault="007D3DAC" w:rsidP="00AA0ED0">
      <w:pPr>
        <w:pStyle w:val="ListParagraph"/>
        <w:widowControl w:val="0"/>
        <w:numPr>
          <w:ilvl w:val="0"/>
          <w:numId w:val="8"/>
        </w:numPr>
        <w:tabs>
          <w:tab w:val="left" w:pos="672"/>
        </w:tabs>
        <w:autoSpaceDE w:val="0"/>
        <w:autoSpaceDN w:val="0"/>
        <w:spacing w:before="12"/>
        <w:ind w:left="671" w:hanging="525"/>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Purchase computers, software,</w:t>
      </w:r>
      <w:r w:rsidRPr="00A742A5">
        <w:rPr>
          <w:rFonts w:ascii="Courier New" w:hAnsi="Courier New" w:cs="Courier New"/>
          <w:color w:val="000000" w:themeColor="text1"/>
          <w:spacing w:val="-25"/>
          <w:w w:val="105"/>
          <w:sz w:val="22"/>
          <w:szCs w:val="22"/>
        </w:rPr>
        <w:t xml:space="preserve"> </w:t>
      </w:r>
      <w:r w:rsidRPr="00A742A5">
        <w:rPr>
          <w:rFonts w:ascii="Courier New" w:hAnsi="Courier New" w:cs="Courier New"/>
          <w:color w:val="000000" w:themeColor="text1"/>
          <w:w w:val="105"/>
          <w:sz w:val="22"/>
          <w:szCs w:val="22"/>
        </w:rPr>
        <w:t xml:space="preserve">E-ticketing software/hardware, </w:t>
      </w:r>
    </w:p>
    <w:p w14:paraId="1E0ED8FD" w14:textId="3978C52D" w:rsidR="007D3DAC" w:rsidRPr="007D3DAC" w:rsidRDefault="007D3DAC" w:rsidP="007D3DAC">
      <w:pPr>
        <w:pStyle w:val="ListParagraph"/>
        <w:widowControl w:val="0"/>
        <w:tabs>
          <w:tab w:val="left" w:pos="672"/>
        </w:tabs>
        <w:autoSpaceDE w:val="0"/>
        <w:autoSpaceDN w:val="0"/>
        <w:spacing w:before="12"/>
        <w:ind w:left="671"/>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lastRenderedPageBreak/>
        <w:t>Wednesday, November 9, 2022</w:t>
      </w:r>
    </w:p>
    <w:p w14:paraId="37BE1F32" w14:textId="77777777" w:rsidR="007D3DAC" w:rsidRPr="007D3DAC" w:rsidRDefault="007D3DAC" w:rsidP="007D3DAC">
      <w:pPr>
        <w:pStyle w:val="ListParagraph"/>
        <w:widowControl w:val="0"/>
        <w:tabs>
          <w:tab w:val="left" w:pos="672"/>
        </w:tabs>
        <w:autoSpaceDE w:val="0"/>
        <w:autoSpaceDN w:val="0"/>
        <w:spacing w:before="12"/>
        <w:ind w:left="671"/>
        <w:rPr>
          <w:rFonts w:ascii="Courier New" w:hAnsi="Courier New" w:cs="Courier New"/>
          <w:color w:val="000000" w:themeColor="text1"/>
          <w:sz w:val="22"/>
          <w:szCs w:val="22"/>
        </w:rPr>
      </w:pPr>
    </w:p>
    <w:p w14:paraId="3981DD56" w14:textId="520257DC" w:rsidR="007D3DAC" w:rsidRPr="007D3DAC" w:rsidRDefault="007D3DAC" w:rsidP="007D3DAC">
      <w:pPr>
        <w:widowControl w:val="0"/>
        <w:tabs>
          <w:tab w:val="left" w:pos="672"/>
        </w:tabs>
        <w:autoSpaceDE w:val="0"/>
        <w:autoSpaceDN w:val="0"/>
        <w:spacing w:before="12"/>
        <w:rPr>
          <w:rFonts w:cs="Courier New"/>
          <w:b/>
          <w:bCs/>
          <w:color w:val="000000" w:themeColor="text1"/>
          <w:szCs w:val="22"/>
          <w:u w:val="single"/>
        </w:rPr>
      </w:pPr>
      <w:r>
        <w:rPr>
          <w:rFonts w:cs="Courier New"/>
          <w:b/>
          <w:bCs/>
          <w:color w:val="000000" w:themeColor="text1"/>
          <w:szCs w:val="22"/>
          <w:u w:val="single"/>
        </w:rPr>
        <w:t>2023 Budget Message - Continued</w:t>
      </w:r>
    </w:p>
    <w:p w14:paraId="6390B130" w14:textId="13BFA0A0" w:rsidR="00AA0ED0" w:rsidRPr="00A742A5" w:rsidRDefault="007D3DAC" w:rsidP="00AA0ED0">
      <w:pPr>
        <w:pStyle w:val="ListParagraph"/>
        <w:widowControl w:val="0"/>
        <w:numPr>
          <w:ilvl w:val="0"/>
          <w:numId w:val="8"/>
        </w:numPr>
        <w:tabs>
          <w:tab w:val="left" w:pos="672"/>
        </w:tabs>
        <w:autoSpaceDE w:val="0"/>
        <w:autoSpaceDN w:val="0"/>
        <w:spacing w:before="12"/>
        <w:ind w:left="671" w:hanging="525"/>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t</w:t>
      </w:r>
      <w:r w:rsidRPr="00A742A5">
        <w:rPr>
          <w:rFonts w:ascii="Courier New" w:hAnsi="Courier New" w:cs="Courier New"/>
          <w:color w:val="000000" w:themeColor="text1"/>
          <w:w w:val="105"/>
          <w:sz w:val="22"/>
          <w:szCs w:val="22"/>
        </w:rPr>
        <w:t xml:space="preserve">rail cameras, training, and ATS speed sign and </w:t>
      </w:r>
      <w:r w:rsidR="00A742A5" w:rsidRPr="00A742A5">
        <w:rPr>
          <w:rFonts w:ascii="Courier New" w:hAnsi="Courier New" w:cs="Courier New"/>
          <w:color w:val="000000" w:themeColor="text1"/>
          <w:w w:val="105"/>
          <w:sz w:val="22"/>
          <w:szCs w:val="22"/>
        </w:rPr>
        <w:t>trailer.</w:t>
      </w:r>
    </w:p>
    <w:p w14:paraId="40EA7BA5" w14:textId="61BF52FF" w:rsidR="00AA0ED0" w:rsidRPr="00A742A5" w:rsidRDefault="007D3DAC" w:rsidP="00AA0ED0">
      <w:pPr>
        <w:pStyle w:val="ListParagraph"/>
        <w:widowControl w:val="0"/>
        <w:numPr>
          <w:ilvl w:val="0"/>
          <w:numId w:val="8"/>
        </w:numPr>
        <w:tabs>
          <w:tab w:val="left" w:pos="668"/>
        </w:tabs>
        <w:autoSpaceDE w:val="0"/>
        <w:autoSpaceDN w:val="0"/>
        <w:spacing w:line="236" w:lineRule="exact"/>
        <w:ind w:left="667" w:hanging="525"/>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Update Township</w:t>
      </w:r>
      <w:r w:rsidRPr="00A742A5">
        <w:rPr>
          <w:rFonts w:ascii="Courier New" w:hAnsi="Courier New" w:cs="Courier New"/>
          <w:color w:val="000000" w:themeColor="text1"/>
          <w:spacing w:val="16"/>
          <w:w w:val="105"/>
          <w:sz w:val="22"/>
          <w:szCs w:val="22"/>
        </w:rPr>
        <w:t xml:space="preserve"> </w:t>
      </w:r>
      <w:r w:rsidRPr="00A742A5">
        <w:rPr>
          <w:rFonts w:ascii="Courier New" w:hAnsi="Courier New" w:cs="Courier New"/>
          <w:color w:val="000000" w:themeColor="text1"/>
          <w:w w:val="105"/>
          <w:sz w:val="22"/>
          <w:szCs w:val="22"/>
        </w:rPr>
        <w:t xml:space="preserve">GIS; Master Plan, Zoning Ordinance, Traffic Impact Ordinance, and Zoning and Building </w:t>
      </w:r>
      <w:r w:rsidR="00A742A5" w:rsidRPr="00A742A5">
        <w:rPr>
          <w:rFonts w:ascii="Courier New" w:hAnsi="Courier New" w:cs="Courier New"/>
          <w:color w:val="000000" w:themeColor="text1"/>
          <w:w w:val="105"/>
          <w:sz w:val="22"/>
          <w:szCs w:val="22"/>
        </w:rPr>
        <w:t>Classes.</w:t>
      </w:r>
    </w:p>
    <w:p w14:paraId="7E96306B" w14:textId="42F79081" w:rsidR="00AA0ED0" w:rsidRPr="00A742A5" w:rsidRDefault="007D3DAC" w:rsidP="00AA0ED0">
      <w:pPr>
        <w:pStyle w:val="ListParagraph"/>
        <w:widowControl w:val="0"/>
        <w:numPr>
          <w:ilvl w:val="0"/>
          <w:numId w:val="8"/>
        </w:numPr>
        <w:tabs>
          <w:tab w:val="left" w:pos="668"/>
        </w:tabs>
        <w:autoSpaceDE w:val="0"/>
        <w:autoSpaceDN w:val="0"/>
        <w:spacing w:line="236" w:lineRule="exact"/>
        <w:ind w:left="667" w:hanging="525"/>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 xml:space="preserve">Purchase a new police vehicle and municipal </w:t>
      </w:r>
      <w:r w:rsidR="00A742A5" w:rsidRPr="00A742A5">
        <w:rPr>
          <w:rFonts w:ascii="Courier New" w:hAnsi="Courier New" w:cs="Courier New"/>
          <w:color w:val="000000" w:themeColor="text1"/>
          <w:w w:val="105"/>
          <w:sz w:val="22"/>
          <w:szCs w:val="22"/>
        </w:rPr>
        <w:t>vehicle.</w:t>
      </w:r>
    </w:p>
    <w:p w14:paraId="62CC8403" w14:textId="50DDC536" w:rsidR="00AA0ED0" w:rsidRPr="00A742A5" w:rsidRDefault="007D3DAC" w:rsidP="00AA0ED0">
      <w:pPr>
        <w:pStyle w:val="ListParagraph"/>
        <w:widowControl w:val="0"/>
        <w:numPr>
          <w:ilvl w:val="0"/>
          <w:numId w:val="8"/>
        </w:numPr>
        <w:tabs>
          <w:tab w:val="left" w:pos="668"/>
        </w:tabs>
        <w:autoSpaceDE w:val="0"/>
        <w:autoSpaceDN w:val="0"/>
        <w:spacing w:line="236" w:lineRule="exact"/>
        <w:ind w:left="667" w:hanging="525"/>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 xml:space="preserve">Maintenance for Harcrest </w:t>
      </w:r>
      <w:r w:rsidR="00A742A5" w:rsidRPr="00A742A5">
        <w:rPr>
          <w:rFonts w:ascii="Courier New" w:hAnsi="Courier New" w:cs="Courier New"/>
          <w:color w:val="000000" w:themeColor="text1"/>
          <w:w w:val="105"/>
          <w:sz w:val="22"/>
          <w:szCs w:val="22"/>
        </w:rPr>
        <w:t>Park.</w:t>
      </w:r>
    </w:p>
    <w:p w14:paraId="5AF14CC4" w14:textId="403FC00A" w:rsidR="00AA0ED0" w:rsidRPr="00A742A5" w:rsidRDefault="007D3DAC" w:rsidP="00AA0ED0">
      <w:pPr>
        <w:pStyle w:val="NoSpacing"/>
        <w:numPr>
          <w:ilvl w:val="0"/>
          <w:numId w:val="8"/>
        </w:numPr>
        <w:rPr>
          <w:rFonts w:cs="Courier New"/>
          <w:color w:val="000000" w:themeColor="text1"/>
          <w:w w:val="105"/>
          <w:szCs w:val="22"/>
        </w:rPr>
      </w:pPr>
      <w:r w:rsidRPr="00A742A5">
        <w:rPr>
          <w:rFonts w:cs="Courier New"/>
          <w:color w:val="000000" w:themeColor="text1"/>
          <w:w w:val="105"/>
          <w:szCs w:val="22"/>
        </w:rPr>
        <w:t xml:space="preserve">Annual donations to various </w:t>
      </w:r>
      <w:r w:rsidR="00A742A5" w:rsidRPr="00A742A5">
        <w:rPr>
          <w:rFonts w:cs="Courier New"/>
          <w:color w:val="000000" w:themeColor="text1"/>
          <w:w w:val="105"/>
          <w:szCs w:val="22"/>
        </w:rPr>
        <w:t>agencies.</w:t>
      </w:r>
    </w:p>
    <w:p w14:paraId="5351FCBA" w14:textId="07A0D336" w:rsidR="00504054" w:rsidRPr="00A742A5" w:rsidRDefault="007D3DAC" w:rsidP="00AA0ED0">
      <w:pPr>
        <w:pStyle w:val="NoSpacing"/>
        <w:numPr>
          <w:ilvl w:val="0"/>
          <w:numId w:val="8"/>
        </w:numPr>
        <w:rPr>
          <w:rFonts w:cs="Courier New"/>
          <w:color w:val="000000" w:themeColor="text1"/>
          <w:w w:val="105"/>
          <w:szCs w:val="22"/>
        </w:rPr>
      </w:pPr>
      <w:r w:rsidRPr="00A742A5">
        <w:rPr>
          <w:rFonts w:cs="Courier New"/>
          <w:color w:val="000000" w:themeColor="text1"/>
          <w:w w:val="105"/>
          <w:szCs w:val="22"/>
        </w:rPr>
        <w:t xml:space="preserve">Obligation for upgrades to Route 8 and </w:t>
      </w:r>
      <w:r w:rsidRPr="00A742A5">
        <w:rPr>
          <w:rFonts w:cs="Courier New"/>
          <w:color w:val="000000" w:themeColor="text1"/>
          <w:w w:val="105"/>
          <w:szCs w:val="22"/>
        </w:rPr>
        <w:t>Airport Road traffic light; and</w:t>
      </w:r>
    </w:p>
    <w:p w14:paraId="3FD383B4" w14:textId="14966A1D" w:rsidR="00504054" w:rsidRPr="00A742A5" w:rsidRDefault="007D3DAC" w:rsidP="00AA0ED0">
      <w:pPr>
        <w:pStyle w:val="NoSpacing"/>
        <w:numPr>
          <w:ilvl w:val="0"/>
          <w:numId w:val="8"/>
        </w:numPr>
        <w:rPr>
          <w:rFonts w:cs="Courier New"/>
          <w:color w:val="000000" w:themeColor="text1"/>
          <w:w w:val="105"/>
          <w:szCs w:val="22"/>
        </w:rPr>
      </w:pPr>
      <w:r w:rsidRPr="00A742A5">
        <w:rPr>
          <w:rFonts w:cs="Courier New"/>
          <w:color w:val="000000" w:themeColor="text1"/>
          <w:w w:val="105"/>
          <w:szCs w:val="22"/>
        </w:rPr>
        <w:t>Obligation for Floodplain and Regional Stormwater Management.</w:t>
      </w:r>
    </w:p>
    <w:p w14:paraId="761AE7B2" w14:textId="77777777" w:rsidR="00AA0ED0" w:rsidRPr="00A742A5" w:rsidRDefault="00AA0ED0" w:rsidP="00AA0ED0">
      <w:pPr>
        <w:pStyle w:val="NoSpacing"/>
        <w:rPr>
          <w:rFonts w:cs="Courier New"/>
          <w:color w:val="000000" w:themeColor="text1"/>
          <w:szCs w:val="22"/>
        </w:rPr>
      </w:pPr>
    </w:p>
    <w:p w14:paraId="01379878" w14:textId="4C06A926" w:rsidR="00AA0ED0" w:rsidRPr="00A742A5" w:rsidRDefault="007D3DAC" w:rsidP="00AA0ED0">
      <w:pPr>
        <w:tabs>
          <w:tab w:val="left" w:pos="668"/>
          <w:tab w:val="left" w:pos="3464"/>
          <w:tab w:val="left" w:pos="4529"/>
          <w:tab w:val="left" w:pos="4920"/>
          <w:tab w:val="left" w:pos="6120"/>
          <w:tab w:val="left" w:pos="7296"/>
        </w:tabs>
        <w:spacing w:line="271" w:lineRule="auto"/>
        <w:ind w:right="140"/>
        <w:rPr>
          <w:rFonts w:cs="Courier New"/>
          <w:color w:val="000000" w:themeColor="text1"/>
          <w:w w:val="105"/>
          <w:szCs w:val="22"/>
        </w:rPr>
      </w:pPr>
      <w:r w:rsidRPr="00A742A5">
        <w:rPr>
          <w:rFonts w:cs="Courier New"/>
          <w:color w:val="000000" w:themeColor="text1"/>
          <w:w w:val="105"/>
          <w:szCs w:val="22"/>
        </w:rPr>
        <w:t>The proposed budget is based on</w:t>
      </w:r>
      <w:r w:rsidRPr="00A742A5">
        <w:rPr>
          <w:rFonts w:cs="Courier New"/>
          <w:color w:val="000000" w:themeColor="text1"/>
          <w:spacing w:val="-31"/>
          <w:w w:val="105"/>
          <w:szCs w:val="22"/>
        </w:rPr>
        <w:t xml:space="preserve"> </w:t>
      </w:r>
      <w:r w:rsidRPr="00A742A5">
        <w:rPr>
          <w:rFonts w:cs="Courier New"/>
          <w:color w:val="000000" w:themeColor="text1"/>
          <w:w w:val="105"/>
          <w:szCs w:val="22"/>
        </w:rPr>
        <w:t>8.00</w:t>
      </w:r>
      <w:r w:rsidRPr="00A742A5">
        <w:rPr>
          <w:rFonts w:cs="Courier New"/>
          <w:color w:val="000000" w:themeColor="text1"/>
          <w:spacing w:val="-14"/>
          <w:w w:val="105"/>
          <w:szCs w:val="22"/>
        </w:rPr>
        <w:t xml:space="preserve"> </w:t>
      </w:r>
      <w:r w:rsidRPr="00A742A5">
        <w:rPr>
          <w:rFonts w:cs="Courier New"/>
          <w:color w:val="000000" w:themeColor="text1"/>
          <w:w w:val="105"/>
          <w:szCs w:val="22"/>
        </w:rPr>
        <w:t>mills.</w:t>
      </w:r>
      <w:r w:rsidRPr="00A742A5">
        <w:rPr>
          <w:rFonts w:cs="Courier New"/>
          <w:color w:val="000000" w:themeColor="text1"/>
          <w:w w:val="105"/>
          <w:szCs w:val="22"/>
        </w:rPr>
        <w:tab/>
        <w:t>For the 202</w:t>
      </w:r>
      <w:r w:rsidR="00504054" w:rsidRPr="00A742A5">
        <w:rPr>
          <w:rFonts w:cs="Courier New"/>
          <w:color w:val="000000" w:themeColor="text1"/>
          <w:w w:val="105"/>
          <w:szCs w:val="22"/>
        </w:rPr>
        <w:t>2</w:t>
      </w:r>
      <w:r w:rsidRPr="00A742A5">
        <w:rPr>
          <w:rFonts w:cs="Courier New"/>
          <w:color w:val="000000" w:themeColor="text1"/>
          <w:w w:val="105"/>
          <w:szCs w:val="22"/>
        </w:rPr>
        <w:t xml:space="preserve"> Budget</w:t>
      </w:r>
      <w:r w:rsidRPr="00A742A5">
        <w:rPr>
          <w:rFonts w:cs="Courier New"/>
          <w:color w:val="000000" w:themeColor="text1"/>
          <w:spacing w:val="-27"/>
          <w:w w:val="105"/>
          <w:szCs w:val="22"/>
        </w:rPr>
        <w:t xml:space="preserve"> </w:t>
      </w:r>
      <w:r w:rsidRPr="00A742A5">
        <w:rPr>
          <w:rFonts w:cs="Courier New"/>
          <w:color w:val="000000" w:themeColor="text1"/>
          <w:w w:val="105"/>
          <w:szCs w:val="22"/>
        </w:rPr>
        <w:t>Year, the Board of Supervisors approved a budget of $</w:t>
      </w:r>
      <w:r w:rsidR="00504054" w:rsidRPr="00A742A5">
        <w:rPr>
          <w:rFonts w:cs="Courier New"/>
          <w:color w:val="000000" w:themeColor="text1"/>
          <w:w w:val="105"/>
          <w:szCs w:val="22"/>
        </w:rPr>
        <w:t>5,675,276</w:t>
      </w:r>
      <w:r w:rsidRPr="00A742A5">
        <w:rPr>
          <w:rFonts w:cs="Courier New"/>
          <w:color w:val="000000" w:themeColor="text1"/>
          <w:w w:val="105"/>
          <w:szCs w:val="22"/>
        </w:rPr>
        <w:t xml:space="preserve">.00 which was an increase over </w:t>
      </w:r>
      <w:r w:rsidRPr="00A742A5">
        <w:rPr>
          <w:rFonts w:cs="Courier New"/>
          <w:color w:val="000000" w:themeColor="text1"/>
          <w:w w:val="105"/>
          <w:szCs w:val="22"/>
        </w:rPr>
        <w:t>the</w:t>
      </w:r>
      <w:r w:rsidRPr="00A742A5">
        <w:rPr>
          <w:rFonts w:cs="Courier New"/>
          <w:color w:val="000000" w:themeColor="text1"/>
          <w:spacing w:val="-20"/>
          <w:w w:val="105"/>
          <w:szCs w:val="22"/>
        </w:rPr>
        <w:t xml:space="preserve"> </w:t>
      </w:r>
      <w:r w:rsidRPr="00A742A5">
        <w:rPr>
          <w:rFonts w:cs="Courier New"/>
          <w:color w:val="000000" w:themeColor="text1"/>
          <w:w w:val="105"/>
          <w:szCs w:val="22"/>
        </w:rPr>
        <w:t>year</w:t>
      </w:r>
      <w:r w:rsidRPr="00A742A5">
        <w:rPr>
          <w:rFonts w:cs="Courier New"/>
          <w:color w:val="000000" w:themeColor="text1"/>
          <w:spacing w:val="-8"/>
          <w:w w:val="105"/>
          <w:szCs w:val="22"/>
        </w:rPr>
        <w:t xml:space="preserve"> </w:t>
      </w:r>
      <w:r w:rsidRPr="00A742A5">
        <w:rPr>
          <w:rFonts w:cs="Courier New"/>
          <w:color w:val="000000" w:themeColor="text1"/>
          <w:w w:val="105"/>
          <w:szCs w:val="22"/>
        </w:rPr>
        <w:t>202</w:t>
      </w:r>
      <w:r w:rsidR="00504054" w:rsidRPr="00A742A5">
        <w:rPr>
          <w:rFonts w:cs="Courier New"/>
          <w:color w:val="000000" w:themeColor="text1"/>
          <w:w w:val="105"/>
          <w:szCs w:val="22"/>
        </w:rPr>
        <w:t>1</w:t>
      </w:r>
      <w:r w:rsidRPr="00A742A5">
        <w:rPr>
          <w:rFonts w:cs="Courier New"/>
          <w:color w:val="000000" w:themeColor="text1"/>
          <w:w w:val="105"/>
          <w:szCs w:val="22"/>
        </w:rPr>
        <w:t>.  For every mill levied, each property owner pays $1.00 per mill on each $1,000.00 assessed valuation</w:t>
      </w:r>
      <w:r w:rsidRPr="00A742A5">
        <w:rPr>
          <w:rFonts w:cs="Courier New"/>
          <w:color w:val="000000" w:themeColor="text1"/>
          <w:spacing w:val="-61"/>
          <w:w w:val="105"/>
          <w:szCs w:val="22"/>
        </w:rPr>
        <w:t xml:space="preserve"> </w:t>
      </w:r>
      <w:r w:rsidRPr="00A742A5">
        <w:rPr>
          <w:rFonts w:cs="Courier New"/>
          <w:color w:val="000000" w:themeColor="text1"/>
          <w:w w:val="105"/>
          <w:szCs w:val="22"/>
        </w:rPr>
        <w:t>(the assessed value is determined by the Assessment Office of Butler</w:t>
      </w:r>
      <w:r w:rsidRPr="00A742A5">
        <w:rPr>
          <w:rFonts w:cs="Courier New"/>
          <w:color w:val="000000" w:themeColor="text1"/>
          <w:spacing w:val="-73"/>
          <w:w w:val="105"/>
          <w:szCs w:val="22"/>
        </w:rPr>
        <w:t xml:space="preserve"> </w:t>
      </w:r>
      <w:r w:rsidRPr="00A742A5">
        <w:rPr>
          <w:rFonts w:cs="Courier New"/>
          <w:color w:val="000000" w:themeColor="text1"/>
          <w:w w:val="105"/>
          <w:szCs w:val="22"/>
        </w:rPr>
        <w:t>County through the 1969 formula of actual</w:t>
      </w:r>
      <w:r w:rsidRPr="00A742A5">
        <w:rPr>
          <w:rFonts w:cs="Courier New"/>
          <w:color w:val="000000" w:themeColor="text1"/>
          <w:spacing w:val="-54"/>
          <w:w w:val="105"/>
          <w:szCs w:val="22"/>
        </w:rPr>
        <w:t xml:space="preserve"> </w:t>
      </w:r>
      <w:r w:rsidRPr="00A742A5">
        <w:rPr>
          <w:rFonts w:cs="Courier New"/>
          <w:color w:val="000000" w:themeColor="text1"/>
          <w:w w:val="105"/>
          <w:szCs w:val="22"/>
        </w:rPr>
        <w:t>property</w:t>
      </w:r>
      <w:r w:rsidRPr="00A742A5">
        <w:rPr>
          <w:rFonts w:cs="Courier New"/>
          <w:color w:val="000000" w:themeColor="text1"/>
          <w:spacing w:val="1"/>
          <w:w w:val="105"/>
          <w:szCs w:val="22"/>
        </w:rPr>
        <w:t xml:space="preserve"> </w:t>
      </w:r>
      <w:r w:rsidRPr="00A742A5">
        <w:rPr>
          <w:rFonts w:cs="Courier New"/>
          <w:color w:val="000000" w:themeColor="text1"/>
          <w:w w:val="105"/>
          <w:szCs w:val="22"/>
        </w:rPr>
        <w:t>values).</w:t>
      </w:r>
      <w:r w:rsidRPr="00A742A5">
        <w:rPr>
          <w:rFonts w:cs="Courier New"/>
          <w:color w:val="000000" w:themeColor="text1"/>
          <w:w w:val="105"/>
          <w:szCs w:val="22"/>
        </w:rPr>
        <w:tab/>
        <w:t>Expected re</w:t>
      </w:r>
      <w:r w:rsidRPr="00A742A5">
        <w:rPr>
          <w:rFonts w:cs="Courier New"/>
          <w:color w:val="000000" w:themeColor="text1"/>
          <w:w w:val="105"/>
          <w:szCs w:val="22"/>
        </w:rPr>
        <w:t>venues for 202</w:t>
      </w:r>
      <w:r w:rsidR="00504054" w:rsidRPr="00A742A5">
        <w:rPr>
          <w:rFonts w:cs="Courier New"/>
          <w:color w:val="000000" w:themeColor="text1"/>
          <w:w w:val="105"/>
          <w:szCs w:val="22"/>
        </w:rPr>
        <w:t>2</w:t>
      </w:r>
      <w:r w:rsidRPr="00A742A5">
        <w:rPr>
          <w:rFonts w:cs="Courier New"/>
          <w:color w:val="000000" w:themeColor="text1"/>
          <w:w w:val="105"/>
          <w:szCs w:val="22"/>
        </w:rPr>
        <w:t xml:space="preserve"> were not what was expected, with a slight decrease in earned income of a projected .25% as well as a decrease in the deed transfer tax of</w:t>
      </w:r>
      <w:r w:rsidRPr="00A742A5">
        <w:rPr>
          <w:rFonts w:cs="Courier New"/>
          <w:color w:val="000000" w:themeColor="text1"/>
          <w:spacing w:val="-32"/>
          <w:w w:val="105"/>
          <w:szCs w:val="22"/>
        </w:rPr>
        <w:t xml:space="preserve"> </w:t>
      </w:r>
      <w:r w:rsidRPr="00A742A5">
        <w:rPr>
          <w:rFonts w:cs="Courier New"/>
          <w:color w:val="000000" w:themeColor="text1"/>
          <w:w w:val="105"/>
          <w:szCs w:val="22"/>
        </w:rPr>
        <w:t>approximately</w:t>
      </w:r>
      <w:r w:rsidRPr="00A742A5">
        <w:rPr>
          <w:rFonts w:cs="Courier New"/>
          <w:color w:val="000000" w:themeColor="text1"/>
          <w:spacing w:val="11"/>
          <w:w w:val="105"/>
          <w:szCs w:val="22"/>
        </w:rPr>
        <w:t xml:space="preserve"> </w:t>
      </w:r>
      <w:r w:rsidRPr="00A742A5">
        <w:rPr>
          <w:rFonts w:cs="Courier New"/>
          <w:color w:val="000000" w:themeColor="text1"/>
          <w:w w:val="105"/>
          <w:szCs w:val="22"/>
        </w:rPr>
        <w:t xml:space="preserve">8%.  Real estate tax collection was consistent as in the previous year with </w:t>
      </w:r>
      <w:r w:rsidRPr="00A742A5">
        <w:rPr>
          <w:rFonts w:cs="Courier New"/>
          <w:color w:val="000000" w:themeColor="text1"/>
          <w:w w:val="105"/>
          <w:szCs w:val="22"/>
        </w:rPr>
        <w:t>approximately 3% of the total tax uncollected as of the writing of this</w:t>
      </w:r>
      <w:r w:rsidRPr="00A742A5">
        <w:rPr>
          <w:rFonts w:cs="Courier New"/>
          <w:color w:val="000000" w:themeColor="text1"/>
          <w:spacing w:val="-15"/>
          <w:w w:val="105"/>
          <w:szCs w:val="22"/>
        </w:rPr>
        <w:t xml:space="preserve"> </w:t>
      </w:r>
      <w:r w:rsidRPr="00A742A5">
        <w:rPr>
          <w:rFonts w:cs="Courier New"/>
          <w:color w:val="000000" w:themeColor="text1"/>
          <w:w w:val="105"/>
          <w:szCs w:val="22"/>
        </w:rPr>
        <w:t>message.</w:t>
      </w:r>
    </w:p>
    <w:p w14:paraId="4CE0F05C" w14:textId="77777777" w:rsidR="00AA0ED0" w:rsidRPr="002A07A9" w:rsidRDefault="007D3DAC" w:rsidP="002A07A9">
      <w:pPr>
        <w:pStyle w:val="BodyText"/>
        <w:spacing w:before="149"/>
        <w:rPr>
          <w:rFonts w:ascii="Courier New" w:hAnsi="Courier New" w:cs="Courier New"/>
          <w:color w:val="000000" w:themeColor="text1"/>
          <w:sz w:val="22"/>
          <w:szCs w:val="22"/>
        </w:rPr>
      </w:pPr>
      <w:r w:rsidRPr="002A07A9">
        <w:rPr>
          <w:rFonts w:ascii="Courier New" w:hAnsi="Courier New" w:cs="Courier New"/>
          <w:color w:val="000000" w:themeColor="text1"/>
          <w:w w:val="105"/>
          <w:sz w:val="22"/>
          <w:szCs w:val="22"/>
        </w:rPr>
        <w:t>Revenue</w:t>
      </w:r>
      <w:r w:rsidRPr="002A07A9">
        <w:rPr>
          <w:rFonts w:ascii="Courier New" w:hAnsi="Courier New" w:cs="Courier New"/>
          <w:color w:val="000000" w:themeColor="text1"/>
          <w:w w:val="105"/>
          <w:sz w:val="22"/>
          <w:szCs w:val="22"/>
        </w:rPr>
        <w:t xml:space="preserve"> </w:t>
      </w:r>
      <w:r w:rsidRPr="002A07A9">
        <w:rPr>
          <w:rFonts w:ascii="Courier New" w:hAnsi="Courier New" w:cs="Courier New"/>
          <w:color w:val="000000" w:themeColor="text1"/>
          <w:w w:val="105"/>
          <w:sz w:val="22"/>
          <w:szCs w:val="22"/>
        </w:rPr>
        <w:t>Assumptions</w:t>
      </w:r>
    </w:p>
    <w:p w14:paraId="6C71DF2C" w14:textId="6EC84988" w:rsidR="00AA0ED0" w:rsidRPr="00A742A5" w:rsidRDefault="007D3DAC" w:rsidP="00504054">
      <w:pPr>
        <w:pStyle w:val="NoSpacing"/>
        <w:numPr>
          <w:ilvl w:val="0"/>
          <w:numId w:val="11"/>
        </w:numPr>
        <w:rPr>
          <w:color w:val="000000" w:themeColor="text1"/>
        </w:rPr>
      </w:pPr>
      <w:r w:rsidRPr="00A742A5">
        <w:rPr>
          <w:color w:val="000000" w:themeColor="text1"/>
          <w:w w:val="105"/>
        </w:rPr>
        <w:t>The assessed valuation has changed from $5</w:t>
      </w:r>
      <w:r w:rsidR="00504054" w:rsidRPr="00A742A5">
        <w:rPr>
          <w:color w:val="000000" w:themeColor="text1"/>
          <w:w w:val="105"/>
        </w:rPr>
        <w:t>6</w:t>
      </w:r>
      <w:r w:rsidRPr="00A742A5">
        <w:rPr>
          <w:color w:val="000000" w:themeColor="text1"/>
          <w:w w:val="105"/>
        </w:rPr>
        <w:t>,</w:t>
      </w:r>
      <w:r w:rsidR="00504054" w:rsidRPr="00A742A5">
        <w:rPr>
          <w:color w:val="000000" w:themeColor="text1"/>
          <w:w w:val="105"/>
        </w:rPr>
        <w:t>294,696</w:t>
      </w:r>
      <w:r w:rsidRPr="00A742A5">
        <w:rPr>
          <w:color w:val="000000" w:themeColor="text1"/>
          <w:w w:val="105"/>
        </w:rPr>
        <w:t xml:space="preserve"> in 202</w:t>
      </w:r>
      <w:r w:rsidR="00504054" w:rsidRPr="00A742A5">
        <w:rPr>
          <w:color w:val="000000" w:themeColor="text1"/>
          <w:w w:val="105"/>
        </w:rPr>
        <w:t>2</w:t>
      </w:r>
      <w:r w:rsidRPr="00A742A5">
        <w:rPr>
          <w:color w:val="000000" w:themeColor="text1"/>
          <w:spacing w:val="-2"/>
          <w:w w:val="105"/>
        </w:rPr>
        <w:t xml:space="preserve"> </w:t>
      </w:r>
      <w:r w:rsidRPr="00A742A5">
        <w:rPr>
          <w:color w:val="000000" w:themeColor="text1"/>
          <w:w w:val="105"/>
        </w:rPr>
        <w:t>to</w:t>
      </w:r>
    </w:p>
    <w:p w14:paraId="3B2F6ADE" w14:textId="4E89A3B3" w:rsidR="00504054" w:rsidRPr="00A742A5" w:rsidRDefault="007D3DAC" w:rsidP="00504054">
      <w:pPr>
        <w:pStyle w:val="NoSpacing"/>
        <w:rPr>
          <w:color w:val="000000" w:themeColor="text1"/>
          <w:w w:val="105"/>
        </w:rPr>
      </w:pPr>
      <w:r w:rsidRPr="00A742A5">
        <w:rPr>
          <w:color w:val="000000" w:themeColor="text1"/>
          <w:w w:val="105"/>
        </w:rPr>
        <w:t xml:space="preserve">      </w:t>
      </w:r>
      <w:r w:rsidR="00AA0ED0" w:rsidRPr="00A742A5">
        <w:rPr>
          <w:color w:val="000000" w:themeColor="text1"/>
          <w:w w:val="105"/>
        </w:rPr>
        <w:t>$</w:t>
      </w:r>
      <w:r w:rsidRPr="00A742A5">
        <w:rPr>
          <w:color w:val="000000" w:themeColor="text1"/>
          <w:w w:val="105"/>
        </w:rPr>
        <w:t>57,178,346</w:t>
      </w:r>
      <w:r w:rsidR="00AA0ED0" w:rsidRPr="00A742A5">
        <w:rPr>
          <w:color w:val="000000" w:themeColor="text1"/>
          <w:w w:val="105"/>
        </w:rPr>
        <w:t xml:space="preserve">, for </w:t>
      </w:r>
      <w:r w:rsidR="00A742A5" w:rsidRPr="00A742A5">
        <w:rPr>
          <w:color w:val="000000" w:themeColor="text1"/>
          <w:w w:val="105"/>
        </w:rPr>
        <w:t>2023.</w:t>
      </w:r>
    </w:p>
    <w:p w14:paraId="719C7474" w14:textId="42C95353" w:rsidR="00AA0ED0" w:rsidRPr="00A742A5" w:rsidRDefault="007D3DAC" w:rsidP="00504054">
      <w:pPr>
        <w:pStyle w:val="NoSpacing"/>
        <w:numPr>
          <w:ilvl w:val="0"/>
          <w:numId w:val="11"/>
        </w:numPr>
        <w:rPr>
          <w:color w:val="000000" w:themeColor="text1"/>
        </w:rPr>
      </w:pPr>
      <w:r w:rsidRPr="00A742A5">
        <w:rPr>
          <w:color w:val="000000" w:themeColor="text1"/>
          <w:w w:val="105"/>
        </w:rPr>
        <w:t>8.00 mills will be levied to finance existing public</w:t>
      </w:r>
      <w:r w:rsidRPr="00A742A5">
        <w:rPr>
          <w:color w:val="000000" w:themeColor="text1"/>
          <w:spacing w:val="-22"/>
          <w:w w:val="105"/>
        </w:rPr>
        <w:t xml:space="preserve"> </w:t>
      </w:r>
      <w:r w:rsidR="00A742A5" w:rsidRPr="00A742A5">
        <w:rPr>
          <w:color w:val="000000" w:themeColor="text1"/>
          <w:w w:val="105"/>
        </w:rPr>
        <w:t>services.</w:t>
      </w:r>
    </w:p>
    <w:p w14:paraId="1A2C8D2A" w14:textId="35D917B1" w:rsidR="00AA0ED0" w:rsidRPr="00A742A5" w:rsidRDefault="007D3DAC" w:rsidP="00504054">
      <w:pPr>
        <w:pStyle w:val="NoSpacing"/>
        <w:numPr>
          <w:ilvl w:val="0"/>
          <w:numId w:val="11"/>
        </w:numPr>
        <w:rPr>
          <w:color w:val="000000" w:themeColor="text1"/>
        </w:rPr>
      </w:pPr>
      <w:r w:rsidRPr="00A742A5">
        <w:rPr>
          <w:color w:val="000000" w:themeColor="text1"/>
          <w:w w:val="105"/>
        </w:rPr>
        <w:t>Ninety-six percent (96%) of levied real estate taxes will</w:t>
      </w:r>
      <w:r w:rsidRPr="00A742A5">
        <w:rPr>
          <w:color w:val="000000" w:themeColor="text1"/>
          <w:spacing w:val="-56"/>
          <w:w w:val="105"/>
        </w:rPr>
        <w:t xml:space="preserve"> </w:t>
      </w:r>
      <w:r w:rsidRPr="00A742A5">
        <w:rPr>
          <w:color w:val="000000" w:themeColor="text1"/>
          <w:w w:val="105"/>
        </w:rPr>
        <w:t>be collected during the</w:t>
      </w:r>
      <w:r w:rsidRPr="00A742A5">
        <w:rPr>
          <w:color w:val="000000" w:themeColor="text1"/>
          <w:spacing w:val="27"/>
          <w:w w:val="105"/>
        </w:rPr>
        <w:t xml:space="preserve"> </w:t>
      </w:r>
      <w:r w:rsidR="00A742A5" w:rsidRPr="00A742A5">
        <w:rPr>
          <w:color w:val="000000" w:themeColor="text1"/>
          <w:w w:val="105"/>
        </w:rPr>
        <w:t>year.</w:t>
      </w:r>
    </w:p>
    <w:p w14:paraId="45B7E93A" w14:textId="48666393" w:rsidR="00504054" w:rsidRPr="00A742A5" w:rsidRDefault="007D3DAC" w:rsidP="00504054">
      <w:pPr>
        <w:pStyle w:val="NoSpacing"/>
        <w:numPr>
          <w:ilvl w:val="0"/>
          <w:numId w:val="11"/>
        </w:numPr>
        <w:rPr>
          <w:color w:val="000000" w:themeColor="text1"/>
          <w:w w:val="105"/>
        </w:rPr>
      </w:pPr>
      <w:r w:rsidRPr="00A742A5">
        <w:rPr>
          <w:color w:val="000000" w:themeColor="text1"/>
          <w:w w:val="105"/>
        </w:rPr>
        <w:t>Liquid Fuels will decrease 3%</w:t>
      </w:r>
      <w:r w:rsidRPr="00A742A5">
        <w:rPr>
          <w:color w:val="000000" w:themeColor="text1"/>
          <w:spacing w:val="-22"/>
          <w:w w:val="105"/>
        </w:rPr>
        <w:t xml:space="preserve"> </w:t>
      </w:r>
      <w:r w:rsidRPr="00A742A5">
        <w:rPr>
          <w:color w:val="000000" w:themeColor="text1"/>
          <w:w w:val="105"/>
        </w:rPr>
        <w:t>for</w:t>
      </w:r>
      <w:r w:rsidRPr="00A742A5">
        <w:rPr>
          <w:color w:val="000000" w:themeColor="text1"/>
          <w:spacing w:val="-11"/>
          <w:w w:val="105"/>
        </w:rPr>
        <w:t xml:space="preserve"> </w:t>
      </w:r>
      <w:r w:rsidRPr="00A742A5">
        <w:rPr>
          <w:color w:val="000000" w:themeColor="text1"/>
          <w:w w:val="105"/>
        </w:rPr>
        <w:t>2023.  This revenue</w:t>
      </w:r>
      <w:r w:rsidRPr="00A742A5">
        <w:rPr>
          <w:color w:val="000000" w:themeColor="text1"/>
          <w:spacing w:val="-31"/>
          <w:w w:val="105"/>
        </w:rPr>
        <w:t xml:space="preserve"> </w:t>
      </w:r>
      <w:r w:rsidRPr="00A742A5">
        <w:rPr>
          <w:color w:val="000000" w:themeColor="text1"/>
          <w:w w:val="105"/>
        </w:rPr>
        <w:t>originates from fuel sales and accordingly as consumption goes down so does this revenue source;</w:t>
      </w:r>
      <w:r w:rsidRPr="00A742A5">
        <w:rPr>
          <w:color w:val="000000" w:themeColor="text1"/>
          <w:spacing w:val="10"/>
          <w:w w:val="105"/>
        </w:rPr>
        <w:t xml:space="preserve"> </w:t>
      </w:r>
      <w:r w:rsidRPr="00A742A5">
        <w:rPr>
          <w:color w:val="000000" w:themeColor="text1"/>
          <w:w w:val="105"/>
        </w:rPr>
        <w:t>and</w:t>
      </w:r>
    </w:p>
    <w:p w14:paraId="68AE63C2" w14:textId="2F7AF6C7" w:rsidR="00AA0ED0" w:rsidRPr="00A742A5" w:rsidRDefault="007D3DAC" w:rsidP="00504054">
      <w:pPr>
        <w:pStyle w:val="NoSpacing"/>
        <w:numPr>
          <w:ilvl w:val="0"/>
          <w:numId w:val="11"/>
        </w:numPr>
        <w:rPr>
          <w:color w:val="000000" w:themeColor="text1"/>
          <w:w w:val="105"/>
        </w:rPr>
      </w:pPr>
      <w:r w:rsidRPr="00A742A5">
        <w:rPr>
          <w:color w:val="000000" w:themeColor="text1"/>
          <w:w w:val="105"/>
        </w:rPr>
        <w:t>Penn Townshi</w:t>
      </w:r>
      <w:r w:rsidRPr="00A742A5">
        <w:rPr>
          <w:color w:val="000000" w:themeColor="text1"/>
          <w:w w:val="105"/>
        </w:rPr>
        <w:t>p is projecting a six (6%) percent or higher</w:t>
      </w:r>
      <w:r w:rsidRPr="00A742A5">
        <w:rPr>
          <w:color w:val="000000" w:themeColor="text1"/>
          <w:spacing w:val="-68"/>
          <w:w w:val="105"/>
        </w:rPr>
        <w:t xml:space="preserve"> </w:t>
      </w:r>
      <w:r w:rsidRPr="00A742A5">
        <w:rPr>
          <w:color w:val="000000" w:themeColor="text1"/>
          <w:w w:val="105"/>
        </w:rPr>
        <w:t>year-end fund balance</w:t>
      </w:r>
    </w:p>
    <w:p w14:paraId="0535F18E" w14:textId="77777777" w:rsidR="00AA0ED0" w:rsidRPr="002A07A9" w:rsidRDefault="007D3DAC" w:rsidP="00AA0ED0">
      <w:pPr>
        <w:pStyle w:val="BodyText"/>
        <w:spacing w:before="169"/>
        <w:ind w:left="157"/>
        <w:rPr>
          <w:rFonts w:ascii="Courier New" w:hAnsi="Courier New" w:cs="Courier New"/>
          <w:color w:val="000000" w:themeColor="text1"/>
          <w:sz w:val="22"/>
          <w:szCs w:val="22"/>
        </w:rPr>
      </w:pPr>
      <w:r w:rsidRPr="002A07A9">
        <w:rPr>
          <w:rFonts w:ascii="Courier New" w:hAnsi="Courier New" w:cs="Courier New"/>
          <w:color w:val="000000" w:themeColor="text1"/>
          <w:w w:val="105"/>
          <w:sz w:val="22"/>
          <w:szCs w:val="22"/>
        </w:rPr>
        <w:t>Expenditure</w:t>
      </w:r>
      <w:r w:rsidRPr="002A07A9">
        <w:rPr>
          <w:rFonts w:ascii="Courier New" w:hAnsi="Courier New" w:cs="Courier New"/>
          <w:color w:val="000000" w:themeColor="text1"/>
          <w:w w:val="105"/>
          <w:sz w:val="22"/>
          <w:szCs w:val="22"/>
        </w:rPr>
        <w:t xml:space="preserve"> </w:t>
      </w:r>
      <w:r w:rsidRPr="002A07A9">
        <w:rPr>
          <w:rFonts w:ascii="Courier New" w:hAnsi="Courier New" w:cs="Courier New"/>
          <w:color w:val="000000" w:themeColor="text1"/>
          <w:w w:val="105"/>
          <w:sz w:val="22"/>
          <w:szCs w:val="22"/>
        </w:rPr>
        <w:t>Assumptions</w:t>
      </w:r>
    </w:p>
    <w:p w14:paraId="01809388" w14:textId="081979BA" w:rsidR="00AA0ED0" w:rsidRPr="00A742A5" w:rsidRDefault="007D3DAC" w:rsidP="0035786C">
      <w:pPr>
        <w:pStyle w:val="ListParagraph"/>
        <w:widowControl w:val="0"/>
        <w:numPr>
          <w:ilvl w:val="0"/>
          <w:numId w:val="12"/>
        </w:numPr>
        <w:tabs>
          <w:tab w:val="left" w:pos="687"/>
          <w:tab w:val="left" w:pos="8476"/>
        </w:tabs>
        <w:autoSpaceDE w:val="0"/>
        <w:autoSpaceDN w:val="0"/>
        <w:spacing w:before="195" w:line="268" w:lineRule="auto"/>
        <w:ind w:right="163"/>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 xml:space="preserve">Personnel Services will increase by </w:t>
      </w:r>
      <w:r w:rsidR="00504054" w:rsidRPr="00A742A5">
        <w:rPr>
          <w:rFonts w:ascii="Courier New" w:hAnsi="Courier New" w:cs="Courier New"/>
          <w:color w:val="000000" w:themeColor="text1"/>
          <w:w w:val="105"/>
          <w:sz w:val="22"/>
          <w:szCs w:val="22"/>
        </w:rPr>
        <w:t>5</w:t>
      </w:r>
      <w:r w:rsidRPr="00A742A5">
        <w:rPr>
          <w:rFonts w:ascii="Courier New" w:hAnsi="Courier New" w:cs="Courier New"/>
          <w:color w:val="000000" w:themeColor="text1"/>
          <w:w w:val="105"/>
          <w:sz w:val="22"/>
          <w:szCs w:val="22"/>
        </w:rPr>
        <w:t>.00% in 202</w:t>
      </w:r>
      <w:r w:rsidR="00504054" w:rsidRPr="00A742A5">
        <w:rPr>
          <w:rFonts w:ascii="Courier New" w:hAnsi="Courier New" w:cs="Courier New"/>
          <w:color w:val="000000" w:themeColor="text1"/>
          <w:w w:val="105"/>
          <w:sz w:val="22"/>
          <w:szCs w:val="22"/>
        </w:rPr>
        <w:t>3</w:t>
      </w:r>
      <w:r w:rsidRPr="00A742A5">
        <w:rPr>
          <w:rFonts w:ascii="Courier New" w:hAnsi="Courier New" w:cs="Courier New"/>
          <w:color w:val="000000" w:themeColor="text1"/>
          <w:w w:val="105"/>
          <w:sz w:val="22"/>
          <w:szCs w:val="22"/>
        </w:rPr>
        <w:t>, reflecting</w:t>
      </w:r>
      <w:r w:rsidRPr="00A742A5">
        <w:rPr>
          <w:rFonts w:cs="Courier New"/>
          <w:color w:val="000000" w:themeColor="text1"/>
          <w:w w:val="105"/>
          <w:szCs w:val="22"/>
        </w:rPr>
        <w:t xml:space="preserve"> </w:t>
      </w:r>
      <w:r w:rsidRPr="00A742A5">
        <w:rPr>
          <w:rFonts w:ascii="Courier New" w:hAnsi="Courier New" w:cs="Courier New"/>
          <w:color w:val="000000" w:themeColor="text1"/>
          <w:w w:val="105"/>
          <w:szCs w:val="22"/>
        </w:rPr>
        <w:t>the combined effect of pay increases, staff maintenance, overtime</w:t>
      </w:r>
      <w:r w:rsidRPr="00A742A5">
        <w:rPr>
          <w:rFonts w:ascii="Courier New" w:hAnsi="Courier New" w:cs="Courier New"/>
          <w:color w:val="000000" w:themeColor="text1"/>
          <w:spacing w:val="-72"/>
          <w:w w:val="105"/>
          <w:szCs w:val="22"/>
        </w:rPr>
        <w:t xml:space="preserve"> </w:t>
      </w:r>
      <w:r w:rsidRPr="00A742A5">
        <w:rPr>
          <w:rFonts w:ascii="Courier New" w:hAnsi="Courier New" w:cs="Courier New"/>
          <w:color w:val="000000" w:themeColor="text1"/>
          <w:w w:val="105"/>
          <w:szCs w:val="22"/>
        </w:rPr>
        <w:t xml:space="preserve">expenses, and the legal </w:t>
      </w:r>
      <w:r w:rsidRPr="00A742A5">
        <w:rPr>
          <w:rFonts w:ascii="Courier New" w:hAnsi="Courier New" w:cs="Courier New"/>
          <w:color w:val="000000" w:themeColor="text1"/>
          <w:w w:val="105"/>
          <w:szCs w:val="22"/>
        </w:rPr>
        <w:t>commitment between the Township and its employees' respective bargaining agreements. In 202</w:t>
      </w:r>
      <w:r w:rsidR="00504054" w:rsidRPr="00A742A5">
        <w:rPr>
          <w:rFonts w:ascii="Courier New" w:hAnsi="Courier New" w:cs="Courier New"/>
          <w:color w:val="000000" w:themeColor="text1"/>
          <w:w w:val="105"/>
          <w:szCs w:val="22"/>
        </w:rPr>
        <w:t>3</w:t>
      </w:r>
      <w:r w:rsidRPr="00A742A5">
        <w:rPr>
          <w:rFonts w:ascii="Courier New" w:hAnsi="Courier New" w:cs="Courier New"/>
          <w:color w:val="000000" w:themeColor="text1"/>
          <w:w w:val="105"/>
          <w:szCs w:val="22"/>
        </w:rPr>
        <w:t xml:space="preserve"> the Township budgeted for 4 full-time and 3 part-time police </w:t>
      </w:r>
      <w:r w:rsidR="00A742A5" w:rsidRPr="00A742A5">
        <w:rPr>
          <w:rFonts w:ascii="Courier New" w:hAnsi="Courier New" w:cs="Courier New"/>
          <w:color w:val="000000" w:themeColor="text1"/>
          <w:w w:val="105"/>
          <w:szCs w:val="22"/>
        </w:rPr>
        <w:t>officers.</w:t>
      </w:r>
      <w:r w:rsidRPr="00A742A5">
        <w:rPr>
          <w:rFonts w:ascii="Courier New" w:hAnsi="Courier New" w:cs="Courier New"/>
          <w:color w:val="000000" w:themeColor="text1"/>
          <w:w w:val="105"/>
          <w:szCs w:val="22"/>
        </w:rPr>
        <w:t xml:space="preserve">  </w:t>
      </w:r>
    </w:p>
    <w:p w14:paraId="12DA576F" w14:textId="6CA8B32B" w:rsidR="00AA0ED0" w:rsidRPr="00A742A5" w:rsidRDefault="007D3DAC" w:rsidP="0035786C">
      <w:pPr>
        <w:pStyle w:val="NoSpacing"/>
        <w:rPr>
          <w:color w:val="000000" w:themeColor="text1"/>
          <w:w w:val="105"/>
        </w:rPr>
      </w:pPr>
      <w:r w:rsidRPr="00A742A5">
        <w:rPr>
          <w:color w:val="000000" w:themeColor="text1"/>
          <w:w w:val="105"/>
        </w:rPr>
        <w:t>2. Commodities are maintained or reduced compared to 202</w:t>
      </w:r>
      <w:r w:rsidR="00504054" w:rsidRPr="00A742A5">
        <w:rPr>
          <w:color w:val="000000" w:themeColor="text1"/>
          <w:w w:val="105"/>
        </w:rPr>
        <w:t>2</w:t>
      </w:r>
      <w:r w:rsidRPr="00A742A5">
        <w:rPr>
          <w:color w:val="000000" w:themeColor="text1"/>
          <w:w w:val="105"/>
        </w:rPr>
        <w:t>;</w:t>
      </w:r>
      <w:r w:rsidRPr="00A742A5">
        <w:rPr>
          <w:color w:val="000000" w:themeColor="text1"/>
          <w:spacing w:val="3"/>
          <w:w w:val="105"/>
        </w:rPr>
        <w:t xml:space="preserve"> </w:t>
      </w:r>
      <w:r w:rsidRPr="00A742A5">
        <w:rPr>
          <w:color w:val="000000" w:themeColor="text1"/>
          <w:w w:val="105"/>
        </w:rPr>
        <w:t>and</w:t>
      </w:r>
    </w:p>
    <w:p w14:paraId="38401877" w14:textId="33234F5F" w:rsidR="00AA0ED0" w:rsidRPr="00A742A5" w:rsidRDefault="007D3DAC" w:rsidP="00504054">
      <w:pPr>
        <w:pStyle w:val="NoSpacing"/>
        <w:rPr>
          <w:color w:val="000000" w:themeColor="text1"/>
        </w:rPr>
      </w:pPr>
      <w:r w:rsidRPr="00A742A5">
        <w:rPr>
          <w:color w:val="000000" w:themeColor="text1"/>
          <w:w w:val="105"/>
        </w:rPr>
        <w:t xml:space="preserve">3. Capital </w:t>
      </w:r>
      <w:r w:rsidRPr="00A742A5">
        <w:rPr>
          <w:color w:val="000000" w:themeColor="text1"/>
          <w:w w:val="105"/>
        </w:rPr>
        <w:t>improvements and expenses are indicated which</w:t>
      </w:r>
      <w:r w:rsidRPr="00A742A5">
        <w:rPr>
          <w:color w:val="000000" w:themeColor="text1"/>
          <w:spacing w:val="-19"/>
          <w:w w:val="105"/>
        </w:rPr>
        <w:t xml:space="preserve"> </w:t>
      </w:r>
      <w:r w:rsidRPr="00A742A5">
        <w:rPr>
          <w:color w:val="000000" w:themeColor="text1"/>
          <w:w w:val="105"/>
        </w:rPr>
        <w:t>include:</w:t>
      </w:r>
    </w:p>
    <w:p w14:paraId="0DF7576A" w14:textId="4CEBF3A2" w:rsidR="00AA0ED0" w:rsidRPr="00A742A5" w:rsidRDefault="007D3DAC" w:rsidP="00504054">
      <w:pPr>
        <w:pStyle w:val="NoSpacing"/>
        <w:rPr>
          <w:color w:val="000000" w:themeColor="text1"/>
        </w:rPr>
      </w:pPr>
      <w:r w:rsidRPr="00A742A5">
        <w:rPr>
          <w:color w:val="000000" w:themeColor="text1"/>
          <w:w w:val="105"/>
        </w:rPr>
        <w:t xml:space="preserve">   * A donation to the Butler Public Library of $5,000 for</w:t>
      </w:r>
      <w:r w:rsidRPr="00A742A5">
        <w:rPr>
          <w:color w:val="000000" w:themeColor="text1"/>
          <w:spacing w:val="-24"/>
          <w:w w:val="105"/>
        </w:rPr>
        <w:t xml:space="preserve"> </w:t>
      </w:r>
      <w:r w:rsidR="00A742A5" w:rsidRPr="00A742A5">
        <w:rPr>
          <w:color w:val="000000" w:themeColor="text1"/>
          <w:w w:val="105"/>
        </w:rPr>
        <w:t>2023.</w:t>
      </w:r>
    </w:p>
    <w:p w14:paraId="518CA7FD" w14:textId="3471BA18" w:rsidR="007D3DAC" w:rsidRDefault="007D3DAC" w:rsidP="007D3DAC">
      <w:pPr>
        <w:pStyle w:val="NoSpacing"/>
        <w:jc w:val="center"/>
        <w:rPr>
          <w:color w:val="000000" w:themeColor="text1"/>
          <w:w w:val="105"/>
        </w:rPr>
      </w:pPr>
      <w:r>
        <w:rPr>
          <w:color w:val="000000" w:themeColor="text1"/>
          <w:w w:val="105"/>
        </w:rPr>
        <w:lastRenderedPageBreak/>
        <w:t>Wednesday, November 9, 2022</w:t>
      </w:r>
    </w:p>
    <w:p w14:paraId="00EFA344" w14:textId="77777777" w:rsidR="007D3DAC" w:rsidRDefault="007D3DAC" w:rsidP="00504054">
      <w:pPr>
        <w:pStyle w:val="NoSpacing"/>
        <w:rPr>
          <w:color w:val="000000" w:themeColor="text1"/>
          <w:w w:val="105"/>
        </w:rPr>
      </w:pPr>
    </w:p>
    <w:p w14:paraId="1C8C8775" w14:textId="5172BF21" w:rsidR="007D3DAC" w:rsidRPr="007D3DAC" w:rsidRDefault="007D3DAC" w:rsidP="00504054">
      <w:pPr>
        <w:pStyle w:val="NoSpacing"/>
        <w:rPr>
          <w:b/>
          <w:bCs/>
          <w:color w:val="000000" w:themeColor="text1"/>
          <w:w w:val="105"/>
          <w:u w:val="single"/>
        </w:rPr>
      </w:pPr>
      <w:r>
        <w:rPr>
          <w:b/>
          <w:bCs/>
          <w:color w:val="000000" w:themeColor="text1"/>
          <w:w w:val="105"/>
          <w:u w:val="single"/>
        </w:rPr>
        <w:t>2023 Budget Message - Continued</w:t>
      </w:r>
    </w:p>
    <w:p w14:paraId="38346669" w14:textId="77777777" w:rsidR="007D3DAC" w:rsidRDefault="007D3DAC" w:rsidP="00504054">
      <w:pPr>
        <w:pStyle w:val="NoSpacing"/>
        <w:rPr>
          <w:color w:val="000000" w:themeColor="text1"/>
          <w:w w:val="105"/>
        </w:rPr>
      </w:pPr>
    </w:p>
    <w:p w14:paraId="64E12A3D" w14:textId="4F7C061F" w:rsidR="00AA0ED0" w:rsidRPr="00A742A5" w:rsidRDefault="007D3DAC" w:rsidP="007D3DAC">
      <w:pPr>
        <w:pStyle w:val="NoSpacing"/>
        <w:rPr>
          <w:color w:val="000000" w:themeColor="text1"/>
        </w:rPr>
      </w:pPr>
      <w:r>
        <w:rPr>
          <w:color w:val="000000" w:themeColor="text1"/>
          <w:w w:val="105"/>
        </w:rPr>
        <w:t xml:space="preserve">   </w:t>
      </w:r>
      <w:r w:rsidRPr="00A742A5">
        <w:rPr>
          <w:color w:val="000000" w:themeColor="text1"/>
          <w:w w:val="105"/>
        </w:rPr>
        <w:t>* A donation to Saxonburg Public Library of $5,000 for</w:t>
      </w:r>
      <w:r w:rsidRPr="00A742A5">
        <w:rPr>
          <w:color w:val="000000" w:themeColor="text1"/>
          <w:spacing w:val="-8"/>
          <w:w w:val="105"/>
        </w:rPr>
        <w:t xml:space="preserve"> </w:t>
      </w:r>
      <w:r w:rsidR="00A742A5" w:rsidRPr="00A742A5">
        <w:rPr>
          <w:color w:val="000000" w:themeColor="text1"/>
          <w:w w:val="105"/>
        </w:rPr>
        <w:t>2023.</w:t>
      </w:r>
    </w:p>
    <w:p w14:paraId="2D1E50DC" w14:textId="0CB22696" w:rsidR="00AA0ED0" w:rsidRPr="00A742A5" w:rsidRDefault="007D3DAC" w:rsidP="00504054">
      <w:pPr>
        <w:pStyle w:val="NoSpacing"/>
        <w:rPr>
          <w:color w:val="000000" w:themeColor="text1"/>
        </w:rPr>
      </w:pPr>
      <w:r w:rsidRPr="00A742A5">
        <w:rPr>
          <w:color w:val="000000" w:themeColor="text1"/>
          <w:w w:val="105"/>
        </w:rPr>
        <w:t xml:space="preserve">   * A donation to the Audubon Society of $3,000 for </w:t>
      </w:r>
      <w:r w:rsidR="00A742A5" w:rsidRPr="00A742A5">
        <w:rPr>
          <w:color w:val="000000" w:themeColor="text1"/>
          <w:w w:val="105"/>
        </w:rPr>
        <w:t>2023.</w:t>
      </w:r>
    </w:p>
    <w:p w14:paraId="57A22725" w14:textId="77777777" w:rsidR="007D3DAC" w:rsidRDefault="007D3DAC" w:rsidP="00504054">
      <w:pPr>
        <w:pStyle w:val="NoSpacing"/>
        <w:rPr>
          <w:color w:val="000000" w:themeColor="text1"/>
          <w:w w:val="105"/>
        </w:rPr>
      </w:pPr>
      <w:r w:rsidRPr="00A742A5">
        <w:rPr>
          <w:color w:val="000000" w:themeColor="text1"/>
          <w:w w:val="105"/>
        </w:rPr>
        <w:t xml:space="preserve">   * A $350 d</w:t>
      </w:r>
      <w:r w:rsidRPr="00A742A5">
        <w:rPr>
          <w:color w:val="000000" w:themeColor="text1"/>
          <w:w w:val="105"/>
        </w:rPr>
        <w:t>onation to the Penn Township Veteran's Association</w:t>
      </w:r>
      <w:r w:rsidRPr="00A742A5">
        <w:rPr>
          <w:color w:val="000000" w:themeColor="text1"/>
          <w:spacing w:val="-55"/>
          <w:w w:val="105"/>
        </w:rPr>
        <w:t xml:space="preserve"> </w:t>
      </w:r>
      <w:r w:rsidRPr="00A742A5">
        <w:rPr>
          <w:color w:val="000000" w:themeColor="text1"/>
          <w:w w:val="105"/>
        </w:rPr>
        <w:t>for</w:t>
      </w:r>
    </w:p>
    <w:p w14:paraId="2B252811" w14:textId="77777777" w:rsidR="007D3DAC" w:rsidRDefault="007D3DAC" w:rsidP="00504054">
      <w:pPr>
        <w:pStyle w:val="NoSpacing"/>
        <w:rPr>
          <w:color w:val="000000" w:themeColor="text1"/>
          <w:w w:val="105"/>
        </w:rPr>
      </w:pPr>
      <w:r>
        <w:rPr>
          <w:color w:val="000000" w:themeColor="text1"/>
          <w:w w:val="105"/>
        </w:rPr>
        <w:t xml:space="preserve">   </w:t>
      </w:r>
      <w:r w:rsidRPr="00A742A5">
        <w:rPr>
          <w:color w:val="000000" w:themeColor="text1"/>
          <w:w w:val="105"/>
        </w:rPr>
        <w:t xml:space="preserve"> </w:t>
      </w:r>
      <w:r>
        <w:rPr>
          <w:color w:val="000000" w:themeColor="text1"/>
          <w:w w:val="105"/>
        </w:rPr>
        <w:t xml:space="preserve"> </w:t>
      </w:r>
      <w:r w:rsidRPr="00A742A5">
        <w:rPr>
          <w:color w:val="000000" w:themeColor="text1"/>
          <w:w w:val="105"/>
        </w:rPr>
        <w:t xml:space="preserve">their annual Memorial Day service to honor the Veterans of </w:t>
      </w:r>
    </w:p>
    <w:p w14:paraId="7F10D492" w14:textId="51D58EA0" w:rsidR="00AA0ED0" w:rsidRPr="00A742A5" w:rsidRDefault="007D3DAC" w:rsidP="00504054">
      <w:pPr>
        <w:pStyle w:val="NoSpacing"/>
        <w:rPr>
          <w:color w:val="000000" w:themeColor="text1"/>
        </w:rPr>
      </w:pPr>
      <w:r>
        <w:rPr>
          <w:color w:val="000000" w:themeColor="text1"/>
          <w:w w:val="105"/>
        </w:rPr>
        <w:t xml:space="preserve">     </w:t>
      </w:r>
      <w:r w:rsidRPr="00A742A5">
        <w:rPr>
          <w:color w:val="000000" w:themeColor="text1"/>
          <w:w w:val="105"/>
        </w:rPr>
        <w:t>Penn</w:t>
      </w:r>
      <w:r w:rsidRPr="00A742A5">
        <w:rPr>
          <w:color w:val="000000" w:themeColor="text1"/>
          <w:spacing w:val="-1"/>
          <w:w w:val="105"/>
        </w:rPr>
        <w:t xml:space="preserve"> </w:t>
      </w:r>
      <w:r w:rsidR="00A742A5" w:rsidRPr="00A742A5">
        <w:rPr>
          <w:color w:val="000000" w:themeColor="text1"/>
          <w:w w:val="105"/>
        </w:rPr>
        <w:t>Township.</w:t>
      </w:r>
    </w:p>
    <w:p w14:paraId="4D21A67C" w14:textId="1EFCCDF9" w:rsidR="007D3DAC" w:rsidRPr="007D3DAC" w:rsidRDefault="007D3DAC" w:rsidP="00504054">
      <w:pPr>
        <w:pStyle w:val="NoSpacing"/>
        <w:rPr>
          <w:color w:val="000000" w:themeColor="text1"/>
          <w:w w:val="105"/>
        </w:rPr>
      </w:pPr>
      <w:r w:rsidRPr="00A742A5">
        <w:rPr>
          <w:color w:val="000000" w:themeColor="text1"/>
          <w:w w:val="105"/>
        </w:rPr>
        <w:t xml:space="preserve">   * The 202</w:t>
      </w:r>
      <w:r w:rsidR="00504054" w:rsidRPr="00A742A5">
        <w:rPr>
          <w:color w:val="000000" w:themeColor="text1"/>
          <w:w w:val="105"/>
        </w:rPr>
        <w:t>3</w:t>
      </w:r>
      <w:r w:rsidRPr="00A742A5">
        <w:rPr>
          <w:color w:val="000000" w:themeColor="text1"/>
          <w:w w:val="105"/>
        </w:rPr>
        <w:t xml:space="preserve"> road project is estimated to be</w:t>
      </w:r>
      <w:r w:rsidRPr="00A742A5">
        <w:rPr>
          <w:color w:val="000000" w:themeColor="text1"/>
          <w:spacing w:val="-17"/>
          <w:w w:val="105"/>
        </w:rPr>
        <w:t xml:space="preserve"> </w:t>
      </w:r>
      <w:r w:rsidRPr="00A742A5">
        <w:rPr>
          <w:color w:val="000000" w:themeColor="text1"/>
          <w:w w:val="105"/>
        </w:rPr>
        <w:t>approximately</w:t>
      </w:r>
    </w:p>
    <w:p w14:paraId="3A0D70B9" w14:textId="30AA442C" w:rsidR="007D3DAC" w:rsidRPr="007D3DAC" w:rsidRDefault="007D3DAC" w:rsidP="00504054">
      <w:pPr>
        <w:pStyle w:val="NoSpacing"/>
        <w:rPr>
          <w:color w:val="000000" w:themeColor="text1"/>
          <w:w w:val="105"/>
        </w:rPr>
      </w:pPr>
      <w:r>
        <w:rPr>
          <w:color w:val="000000" w:themeColor="text1"/>
          <w:w w:val="105"/>
        </w:rPr>
        <w:t xml:space="preserve">     </w:t>
      </w:r>
      <w:r w:rsidRPr="00A742A5">
        <w:rPr>
          <w:color w:val="000000" w:themeColor="text1"/>
          <w:w w:val="105"/>
        </w:rPr>
        <w:t>$300,000.</w:t>
      </w:r>
    </w:p>
    <w:p w14:paraId="1BA28B39" w14:textId="2591703B" w:rsidR="00AA0ED0" w:rsidRPr="007D3DAC" w:rsidRDefault="007D3DAC" w:rsidP="007D3DAC">
      <w:pPr>
        <w:widowControl w:val="0"/>
        <w:tabs>
          <w:tab w:val="left" w:pos="1137"/>
        </w:tabs>
        <w:autoSpaceDE w:val="0"/>
        <w:autoSpaceDN w:val="0"/>
        <w:spacing w:line="281" w:lineRule="exact"/>
        <w:rPr>
          <w:rFonts w:cs="Courier New"/>
          <w:color w:val="000000" w:themeColor="text1"/>
          <w:w w:val="105"/>
          <w:szCs w:val="22"/>
        </w:rPr>
      </w:pPr>
      <w:r>
        <w:rPr>
          <w:rFonts w:cs="Courier New"/>
          <w:color w:val="000000" w:themeColor="text1"/>
          <w:w w:val="105"/>
          <w:szCs w:val="22"/>
        </w:rPr>
        <w:t xml:space="preserve">   * </w:t>
      </w:r>
      <w:r w:rsidRPr="007D3DAC">
        <w:rPr>
          <w:rFonts w:cs="Courier New"/>
          <w:color w:val="000000" w:themeColor="text1"/>
          <w:w w:val="105"/>
          <w:szCs w:val="22"/>
        </w:rPr>
        <w:t>The Township's commercial insurance and health</w:t>
      </w:r>
      <w:r w:rsidRPr="007D3DAC">
        <w:rPr>
          <w:rFonts w:cs="Courier New"/>
          <w:color w:val="000000" w:themeColor="text1"/>
          <w:spacing w:val="-7"/>
          <w:w w:val="105"/>
          <w:szCs w:val="22"/>
        </w:rPr>
        <w:t xml:space="preserve"> </w:t>
      </w:r>
      <w:r w:rsidRPr="007D3DAC">
        <w:rPr>
          <w:rFonts w:cs="Courier New"/>
          <w:color w:val="000000" w:themeColor="text1"/>
          <w:w w:val="105"/>
          <w:szCs w:val="22"/>
        </w:rPr>
        <w:t>insuran</w:t>
      </w:r>
      <w:r>
        <w:rPr>
          <w:rFonts w:cs="Courier New"/>
          <w:color w:val="000000" w:themeColor="text1"/>
          <w:w w:val="105"/>
          <w:szCs w:val="22"/>
        </w:rPr>
        <w:t xml:space="preserve">ce                         </w:t>
      </w:r>
      <w:r w:rsidRPr="00A742A5">
        <w:rPr>
          <w:rFonts w:cs="Courier New"/>
          <w:color w:val="000000" w:themeColor="text1"/>
          <w:w w:val="105"/>
          <w:szCs w:val="22"/>
        </w:rPr>
        <w:t xml:space="preserve">coverage is projected to be approximately </w:t>
      </w:r>
      <w:r w:rsidR="0035786C" w:rsidRPr="00A742A5">
        <w:rPr>
          <w:rFonts w:cs="Courier New"/>
          <w:color w:val="000000" w:themeColor="text1"/>
          <w:w w:val="105"/>
          <w:szCs w:val="22"/>
        </w:rPr>
        <w:t>5</w:t>
      </w:r>
      <w:r w:rsidRPr="00A742A5">
        <w:rPr>
          <w:rFonts w:cs="Courier New"/>
          <w:color w:val="000000" w:themeColor="text1"/>
          <w:w w:val="105"/>
          <w:szCs w:val="22"/>
        </w:rPr>
        <w:t>% higher in 202</w:t>
      </w:r>
      <w:r w:rsidR="0035786C" w:rsidRPr="00A742A5">
        <w:rPr>
          <w:rFonts w:cs="Courier New"/>
          <w:color w:val="000000" w:themeColor="text1"/>
          <w:w w:val="105"/>
          <w:szCs w:val="22"/>
        </w:rPr>
        <w:t>3</w:t>
      </w:r>
      <w:r w:rsidRPr="00A742A5">
        <w:rPr>
          <w:rFonts w:cs="Courier New"/>
          <w:color w:val="000000" w:themeColor="text1"/>
          <w:w w:val="105"/>
          <w:szCs w:val="22"/>
        </w:rPr>
        <w:t xml:space="preserve"> </w:t>
      </w:r>
      <w:proofErr w:type="gramStart"/>
      <w:r w:rsidRPr="00A742A5">
        <w:rPr>
          <w:rFonts w:cs="Courier New"/>
          <w:color w:val="000000" w:themeColor="text1"/>
          <w:w w:val="105"/>
          <w:szCs w:val="22"/>
        </w:rPr>
        <w:t>as a</w:t>
      </w:r>
      <w:r w:rsidRPr="00A742A5">
        <w:rPr>
          <w:rFonts w:cs="Courier New"/>
          <w:color w:val="000000" w:themeColor="text1"/>
          <w:w w:val="105"/>
          <w:szCs w:val="22"/>
        </w:rPr>
        <w:t xml:space="preserve"> result of</w:t>
      </w:r>
      <w:proofErr w:type="gramEnd"/>
      <w:r w:rsidRPr="00A742A5">
        <w:rPr>
          <w:rFonts w:cs="Courier New"/>
          <w:color w:val="000000" w:themeColor="text1"/>
          <w:w w:val="105"/>
          <w:szCs w:val="22"/>
        </w:rPr>
        <w:t xml:space="preserve"> the premium increase due to market trends.  We won't know this until the beginning of December.  The Board in 2006 began offering incentives to employees who elect to not </w:t>
      </w:r>
      <w:r w:rsidRPr="00A742A5">
        <w:rPr>
          <w:rFonts w:cs="Courier New"/>
          <w:color w:val="000000" w:themeColor="text1"/>
          <w:w w:val="105"/>
          <w:szCs w:val="22"/>
        </w:rPr>
        <w:t>take the hospitalization coverage as a cost-cutting measure.  In offering this incentive and having employees take advantage of the buyback, the 202</w:t>
      </w:r>
      <w:r w:rsidR="0035786C" w:rsidRPr="00A742A5">
        <w:rPr>
          <w:rFonts w:cs="Courier New"/>
          <w:color w:val="000000" w:themeColor="text1"/>
          <w:w w:val="105"/>
          <w:szCs w:val="22"/>
        </w:rPr>
        <w:t>3</w:t>
      </w:r>
      <w:r w:rsidRPr="00A742A5">
        <w:rPr>
          <w:rFonts w:cs="Courier New"/>
          <w:color w:val="000000" w:themeColor="text1"/>
          <w:w w:val="105"/>
          <w:szCs w:val="22"/>
        </w:rPr>
        <w:t xml:space="preserve"> budget will realize a $36,329 savings in health care </w:t>
      </w:r>
      <w:r w:rsidR="00A742A5" w:rsidRPr="00A742A5">
        <w:rPr>
          <w:rFonts w:cs="Courier New"/>
          <w:color w:val="000000" w:themeColor="text1"/>
          <w:w w:val="105"/>
          <w:szCs w:val="22"/>
        </w:rPr>
        <w:t>costs.</w:t>
      </w:r>
    </w:p>
    <w:p w14:paraId="45C3CB7E" w14:textId="2F1AC493" w:rsidR="00AA0ED0" w:rsidRPr="00A742A5" w:rsidRDefault="007D3DAC" w:rsidP="00AA0ED0">
      <w:pPr>
        <w:pStyle w:val="ListParagraph"/>
        <w:widowControl w:val="0"/>
        <w:numPr>
          <w:ilvl w:val="1"/>
          <w:numId w:val="10"/>
        </w:numPr>
        <w:tabs>
          <w:tab w:val="left" w:pos="1144"/>
        </w:tabs>
        <w:autoSpaceDE w:val="0"/>
        <w:autoSpaceDN w:val="0"/>
        <w:spacing w:line="284" w:lineRule="exact"/>
        <w:ind w:left="1143" w:hanging="276"/>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L</w:t>
      </w:r>
      <w:r w:rsidRPr="00A742A5">
        <w:rPr>
          <w:rFonts w:ascii="Courier New" w:hAnsi="Courier New" w:cs="Courier New"/>
          <w:color w:val="000000" w:themeColor="text1"/>
          <w:w w:val="105"/>
          <w:sz w:val="22"/>
          <w:szCs w:val="22"/>
        </w:rPr>
        <w:t>egal services for 202</w:t>
      </w:r>
      <w:r w:rsidR="0035786C" w:rsidRPr="00A742A5">
        <w:rPr>
          <w:rFonts w:ascii="Courier New" w:hAnsi="Courier New" w:cs="Courier New"/>
          <w:color w:val="000000" w:themeColor="text1"/>
          <w:w w:val="105"/>
          <w:sz w:val="22"/>
          <w:szCs w:val="22"/>
        </w:rPr>
        <w:t>3</w:t>
      </w:r>
      <w:r w:rsidRPr="00A742A5">
        <w:rPr>
          <w:rFonts w:ascii="Courier New" w:hAnsi="Courier New" w:cs="Courier New"/>
          <w:color w:val="000000" w:themeColor="text1"/>
          <w:w w:val="105"/>
          <w:sz w:val="22"/>
          <w:szCs w:val="22"/>
        </w:rPr>
        <w:t xml:space="preserve"> are projected to be</w:t>
      </w:r>
      <w:r w:rsidRPr="00A742A5">
        <w:rPr>
          <w:rFonts w:ascii="Courier New" w:hAnsi="Courier New" w:cs="Courier New"/>
          <w:color w:val="000000" w:themeColor="text1"/>
          <w:spacing w:val="-27"/>
          <w:w w:val="105"/>
          <w:sz w:val="22"/>
          <w:szCs w:val="22"/>
        </w:rPr>
        <w:t xml:space="preserve"> </w:t>
      </w:r>
      <w:r w:rsidRPr="00A742A5">
        <w:rPr>
          <w:rFonts w:ascii="Courier New" w:hAnsi="Courier New" w:cs="Courier New"/>
          <w:color w:val="000000" w:themeColor="text1"/>
          <w:w w:val="105"/>
          <w:sz w:val="22"/>
          <w:szCs w:val="22"/>
        </w:rPr>
        <w:t>sl</w:t>
      </w:r>
      <w:r w:rsidRPr="00A742A5">
        <w:rPr>
          <w:rFonts w:ascii="Courier New" w:hAnsi="Courier New" w:cs="Courier New"/>
          <w:color w:val="000000" w:themeColor="text1"/>
          <w:w w:val="105"/>
          <w:sz w:val="22"/>
          <w:szCs w:val="22"/>
        </w:rPr>
        <w:t xml:space="preserve">ightly </w:t>
      </w:r>
      <w:r w:rsidR="00A742A5" w:rsidRPr="00A742A5">
        <w:rPr>
          <w:rFonts w:ascii="Courier New" w:hAnsi="Courier New" w:cs="Courier New"/>
          <w:color w:val="000000" w:themeColor="text1"/>
          <w:w w:val="105"/>
          <w:sz w:val="22"/>
          <w:szCs w:val="22"/>
        </w:rPr>
        <w:t>higher.</w:t>
      </w:r>
    </w:p>
    <w:p w14:paraId="76C9CAE4" w14:textId="144FCD5E" w:rsidR="00AA0ED0" w:rsidRPr="00A742A5" w:rsidRDefault="007D3DAC" w:rsidP="0035786C">
      <w:pPr>
        <w:pStyle w:val="ListParagraph"/>
        <w:widowControl w:val="0"/>
        <w:numPr>
          <w:ilvl w:val="1"/>
          <w:numId w:val="10"/>
        </w:numPr>
        <w:tabs>
          <w:tab w:val="left" w:pos="1146"/>
        </w:tabs>
        <w:autoSpaceDE w:val="0"/>
        <w:autoSpaceDN w:val="0"/>
        <w:spacing w:line="275" w:lineRule="exact"/>
        <w:ind w:left="1145" w:hanging="282"/>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Funds are allocated to the Land Use Department to continue to</w:t>
      </w:r>
      <w:r w:rsidRPr="00A742A5">
        <w:rPr>
          <w:rFonts w:ascii="Courier New" w:hAnsi="Courier New" w:cs="Courier New"/>
          <w:color w:val="000000" w:themeColor="text1"/>
          <w:spacing w:val="-66"/>
          <w:w w:val="105"/>
          <w:sz w:val="22"/>
          <w:szCs w:val="22"/>
        </w:rPr>
        <w:t xml:space="preserve"> </w:t>
      </w:r>
      <w:r w:rsidRPr="00A742A5">
        <w:rPr>
          <w:rFonts w:ascii="Courier New" w:hAnsi="Courier New" w:cs="Courier New"/>
          <w:color w:val="000000" w:themeColor="text1"/>
          <w:w w:val="105"/>
          <w:sz w:val="22"/>
          <w:szCs w:val="22"/>
        </w:rPr>
        <w:t>keep</w:t>
      </w:r>
      <w:r w:rsidR="0035786C" w:rsidRPr="00A742A5">
        <w:rPr>
          <w:rFonts w:ascii="Courier New" w:hAnsi="Courier New" w:cs="Courier New"/>
          <w:color w:val="000000" w:themeColor="text1"/>
          <w:w w:val="105"/>
          <w:sz w:val="22"/>
          <w:szCs w:val="22"/>
        </w:rPr>
        <w:t xml:space="preserve"> </w:t>
      </w:r>
      <w:r w:rsidRPr="00A742A5">
        <w:rPr>
          <w:rFonts w:ascii="Courier New" w:hAnsi="Courier New" w:cs="Courier New"/>
          <w:color w:val="000000" w:themeColor="text1"/>
          <w:w w:val="105"/>
          <w:sz w:val="22"/>
          <w:szCs w:val="22"/>
        </w:rPr>
        <w:t xml:space="preserve">the GIS system </w:t>
      </w:r>
      <w:r w:rsidR="00A742A5" w:rsidRPr="00A742A5">
        <w:rPr>
          <w:rFonts w:ascii="Courier New" w:hAnsi="Courier New" w:cs="Courier New"/>
          <w:color w:val="000000" w:themeColor="text1"/>
          <w:w w:val="105"/>
          <w:sz w:val="22"/>
          <w:szCs w:val="22"/>
        </w:rPr>
        <w:t>current.</w:t>
      </w:r>
    </w:p>
    <w:p w14:paraId="01F3BC23" w14:textId="5CEFE0D2" w:rsidR="0035786C" w:rsidRPr="00A742A5" w:rsidRDefault="007D3DAC" w:rsidP="0035786C">
      <w:pPr>
        <w:pStyle w:val="ListParagraph"/>
        <w:widowControl w:val="0"/>
        <w:numPr>
          <w:ilvl w:val="1"/>
          <w:numId w:val="10"/>
        </w:numPr>
        <w:tabs>
          <w:tab w:val="left" w:pos="1146"/>
        </w:tabs>
        <w:autoSpaceDE w:val="0"/>
        <w:autoSpaceDN w:val="0"/>
        <w:spacing w:line="275" w:lineRule="exact"/>
        <w:ind w:left="1145" w:hanging="282"/>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Harcrest Park Phase 2; and</w:t>
      </w:r>
    </w:p>
    <w:p w14:paraId="038C7095" w14:textId="7990BE6A" w:rsidR="0035786C" w:rsidRPr="00A742A5" w:rsidRDefault="007D3DAC" w:rsidP="0035786C">
      <w:pPr>
        <w:pStyle w:val="ListParagraph"/>
        <w:widowControl w:val="0"/>
        <w:numPr>
          <w:ilvl w:val="1"/>
          <w:numId w:val="10"/>
        </w:numPr>
        <w:tabs>
          <w:tab w:val="left" w:pos="1146"/>
        </w:tabs>
        <w:autoSpaceDE w:val="0"/>
        <w:autoSpaceDN w:val="0"/>
        <w:spacing w:line="275" w:lineRule="exact"/>
        <w:ind w:left="1145" w:hanging="282"/>
        <w:rPr>
          <w:rFonts w:ascii="Courier New" w:hAnsi="Courier New" w:cs="Courier New"/>
          <w:color w:val="000000" w:themeColor="text1"/>
          <w:sz w:val="22"/>
          <w:szCs w:val="22"/>
        </w:rPr>
      </w:pPr>
      <w:r w:rsidRPr="00A742A5">
        <w:rPr>
          <w:rFonts w:ascii="Courier New" w:hAnsi="Courier New" w:cs="Courier New"/>
          <w:color w:val="000000" w:themeColor="text1"/>
          <w:w w:val="105"/>
          <w:sz w:val="22"/>
          <w:szCs w:val="22"/>
        </w:rPr>
        <w:t>Route 8 and Airport Road traffic light.</w:t>
      </w:r>
    </w:p>
    <w:p w14:paraId="36797C3F" w14:textId="77777777" w:rsidR="00AA0ED0" w:rsidRPr="00A742A5" w:rsidRDefault="00AA0ED0" w:rsidP="00AA0ED0">
      <w:pPr>
        <w:pStyle w:val="BodyText"/>
        <w:spacing w:before="1"/>
        <w:rPr>
          <w:rFonts w:ascii="Courier New" w:hAnsi="Courier New" w:cs="Courier New"/>
          <w:color w:val="000000" w:themeColor="text1"/>
          <w:sz w:val="22"/>
          <w:szCs w:val="22"/>
        </w:rPr>
      </w:pPr>
    </w:p>
    <w:p w14:paraId="3BC16885" w14:textId="02BD7C67" w:rsidR="00AA0ED0" w:rsidRPr="007D3DAC" w:rsidRDefault="007D3DAC" w:rsidP="007D3DAC">
      <w:pPr>
        <w:pStyle w:val="BodyText"/>
        <w:spacing w:line="276" w:lineRule="auto"/>
        <w:ind w:left="158" w:right="166" w:hanging="3"/>
        <w:rPr>
          <w:rFonts w:ascii="Courier New" w:hAnsi="Courier New" w:cs="Courier New"/>
          <w:color w:val="000000" w:themeColor="text1"/>
          <w:w w:val="105"/>
          <w:sz w:val="22"/>
          <w:szCs w:val="22"/>
        </w:rPr>
      </w:pPr>
      <w:r w:rsidRPr="00A742A5">
        <w:rPr>
          <w:rFonts w:ascii="Courier New" w:hAnsi="Courier New" w:cs="Courier New"/>
          <w:color w:val="000000" w:themeColor="text1"/>
          <w:w w:val="105"/>
          <w:sz w:val="22"/>
          <w:szCs w:val="22"/>
        </w:rPr>
        <w:t>The breakdown of revenues and expenditures for 202</w:t>
      </w:r>
      <w:r w:rsidR="0035786C" w:rsidRPr="00A742A5">
        <w:rPr>
          <w:rFonts w:ascii="Courier New" w:hAnsi="Courier New" w:cs="Courier New"/>
          <w:color w:val="000000" w:themeColor="text1"/>
          <w:w w:val="105"/>
          <w:sz w:val="22"/>
          <w:szCs w:val="22"/>
        </w:rPr>
        <w:t>3</w:t>
      </w:r>
      <w:r w:rsidRPr="00A742A5">
        <w:rPr>
          <w:rFonts w:ascii="Courier New" w:hAnsi="Courier New" w:cs="Courier New"/>
          <w:color w:val="000000" w:themeColor="text1"/>
          <w:w w:val="105"/>
          <w:sz w:val="22"/>
          <w:szCs w:val="22"/>
        </w:rPr>
        <w:t xml:space="preserve"> are summarized</w:t>
      </w:r>
      <w:r w:rsidRPr="00A742A5">
        <w:rPr>
          <w:rFonts w:ascii="Courier New" w:hAnsi="Courier New" w:cs="Courier New"/>
          <w:color w:val="000000" w:themeColor="text1"/>
          <w:spacing w:val="-63"/>
          <w:w w:val="105"/>
          <w:sz w:val="22"/>
          <w:szCs w:val="22"/>
        </w:rPr>
        <w:t xml:space="preserve"> </w:t>
      </w:r>
      <w:r w:rsidRPr="00A742A5">
        <w:rPr>
          <w:rFonts w:ascii="Courier New" w:hAnsi="Courier New" w:cs="Courier New"/>
          <w:color w:val="000000" w:themeColor="text1"/>
          <w:w w:val="105"/>
          <w:sz w:val="22"/>
          <w:szCs w:val="22"/>
        </w:rPr>
        <w:t xml:space="preserve">as </w:t>
      </w:r>
      <w:r w:rsidRPr="00A742A5">
        <w:rPr>
          <w:rFonts w:ascii="Courier New" w:hAnsi="Courier New" w:cs="Courier New"/>
          <w:color w:val="000000" w:themeColor="text1"/>
          <w:w w:val="105"/>
          <w:sz w:val="22"/>
          <w:szCs w:val="22"/>
        </w:rPr>
        <w:t>follows:</w:t>
      </w:r>
    </w:p>
    <w:p w14:paraId="05D37962" w14:textId="77777777" w:rsidR="00AA0ED0" w:rsidRPr="00A742A5" w:rsidRDefault="007D3DAC" w:rsidP="00AA0ED0">
      <w:pPr>
        <w:rPr>
          <w:rFonts w:ascii="Times New Roman"/>
          <w:b/>
          <w:color w:val="000000" w:themeColor="text1"/>
          <w:w w:val="105"/>
          <w:sz w:val="18"/>
          <w:u w:val="thick" w:color="2F2F2F"/>
        </w:rPr>
      </w:pPr>
      <w:r w:rsidRPr="00A742A5">
        <w:rPr>
          <w:rFonts w:ascii="Arial"/>
          <w:b/>
          <w:color w:val="000000" w:themeColor="text1"/>
          <w:w w:val="105"/>
          <w:sz w:val="16"/>
          <w:u w:val="thick" w:color="2F2F2F"/>
        </w:rPr>
        <w:t>REVENUES</w:t>
      </w:r>
      <w:r w:rsidRPr="00A742A5">
        <w:rPr>
          <w:rFonts w:ascii="Arial"/>
          <w:b/>
          <w:color w:val="000000" w:themeColor="text1"/>
          <w:w w:val="105"/>
          <w:sz w:val="16"/>
        </w:rPr>
        <w:tab/>
      </w:r>
      <w:r w:rsidRPr="00A742A5">
        <w:rPr>
          <w:rFonts w:ascii="Arial"/>
          <w:b/>
          <w:color w:val="000000" w:themeColor="text1"/>
          <w:w w:val="105"/>
          <w:sz w:val="16"/>
        </w:rPr>
        <w:tab/>
      </w:r>
      <w:r w:rsidRPr="00A742A5">
        <w:rPr>
          <w:rFonts w:ascii="Arial"/>
          <w:b/>
          <w:color w:val="000000" w:themeColor="text1"/>
          <w:w w:val="105"/>
          <w:sz w:val="16"/>
        </w:rPr>
        <w:tab/>
      </w:r>
      <w:r w:rsidRPr="00A742A5">
        <w:rPr>
          <w:rFonts w:ascii="Arial"/>
          <w:b/>
          <w:color w:val="000000" w:themeColor="text1"/>
          <w:w w:val="105"/>
          <w:sz w:val="16"/>
        </w:rPr>
        <w:tab/>
      </w:r>
      <w:r w:rsidRPr="00A742A5">
        <w:rPr>
          <w:rFonts w:ascii="Arial"/>
          <w:b/>
          <w:color w:val="000000" w:themeColor="text1"/>
          <w:w w:val="105"/>
          <w:sz w:val="16"/>
        </w:rPr>
        <w:tab/>
      </w:r>
      <w:r w:rsidRPr="00A742A5">
        <w:rPr>
          <w:rFonts w:ascii="Arial"/>
          <w:b/>
          <w:color w:val="000000" w:themeColor="text1"/>
          <w:w w:val="105"/>
          <w:sz w:val="16"/>
        </w:rPr>
        <w:tab/>
      </w:r>
      <w:r w:rsidRPr="00A742A5">
        <w:rPr>
          <w:rFonts w:ascii="Times New Roman"/>
          <w:b/>
          <w:color w:val="000000" w:themeColor="text1"/>
          <w:w w:val="105"/>
          <w:sz w:val="18"/>
          <w:u w:val="thick" w:color="2F2F2F"/>
        </w:rPr>
        <w:t>EXPENDITURES</w:t>
      </w:r>
    </w:p>
    <w:p w14:paraId="1CE44785" w14:textId="66506F88" w:rsidR="00AA0ED0" w:rsidRPr="00A742A5" w:rsidRDefault="007D3DAC" w:rsidP="00AA0ED0">
      <w:pPr>
        <w:pStyle w:val="NoSpacing"/>
        <w:rPr>
          <w:rFonts w:ascii="Arial" w:hAnsi="Arial" w:cs="Arial"/>
          <w:color w:val="000000" w:themeColor="text1"/>
          <w:w w:val="105"/>
          <w:sz w:val="18"/>
          <w:szCs w:val="18"/>
        </w:rPr>
      </w:pPr>
      <w:r w:rsidRPr="00A742A5">
        <w:rPr>
          <w:rFonts w:ascii="Arial" w:hAnsi="Arial" w:cs="Arial"/>
          <w:color w:val="000000" w:themeColor="text1"/>
          <w:w w:val="105"/>
          <w:sz w:val="18"/>
          <w:szCs w:val="18"/>
        </w:rPr>
        <w:t>Property Taxes--------------------------$4</w:t>
      </w:r>
      <w:r w:rsidR="0035786C" w:rsidRPr="00A742A5">
        <w:rPr>
          <w:rFonts w:ascii="Arial" w:hAnsi="Arial" w:cs="Arial"/>
          <w:color w:val="000000" w:themeColor="text1"/>
          <w:w w:val="105"/>
          <w:sz w:val="18"/>
          <w:szCs w:val="18"/>
        </w:rPr>
        <w:t>63,000.00</w:t>
      </w:r>
      <w:r w:rsidRPr="00A742A5">
        <w:rPr>
          <w:rFonts w:ascii="Arial" w:hAnsi="Arial" w:cs="Arial"/>
          <w:color w:val="000000" w:themeColor="text1"/>
          <w:w w:val="105"/>
          <w:sz w:val="18"/>
          <w:szCs w:val="18"/>
        </w:rPr>
        <w:tab/>
      </w:r>
      <w:r w:rsidRPr="00A742A5">
        <w:rPr>
          <w:rFonts w:ascii="Arial" w:hAnsi="Arial" w:cs="Arial"/>
          <w:color w:val="000000" w:themeColor="text1"/>
          <w:w w:val="105"/>
          <w:sz w:val="18"/>
          <w:szCs w:val="18"/>
        </w:rPr>
        <w:tab/>
        <w:t>General Govt-------------------------------$41</w:t>
      </w:r>
      <w:r w:rsidR="0035786C" w:rsidRPr="00A742A5">
        <w:rPr>
          <w:rFonts w:ascii="Arial" w:hAnsi="Arial" w:cs="Arial"/>
          <w:color w:val="000000" w:themeColor="text1"/>
          <w:w w:val="105"/>
          <w:sz w:val="18"/>
          <w:szCs w:val="18"/>
        </w:rPr>
        <w:t>6,603.00</w:t>
      </w:r>
    </w:p>
    <w:p w14:paraId="7C988584" w14:textId="14CB9F38" w:rsidR="00AA0ED0" w:rsidRPr="00A742A5" w:rsidRDefault="007D3DAC" w:rsidP="00AA0ED0">
      <w:pPr>
        <w:pStyle w:val="NoSpacing"/>
        <w:rPr>
          <w:rFonts w:ascii="Arial" w:hAnsi="Arial" w:cs="Arial"/>
          <w:color w:val="000000" w:themeColor="text1"/>
          <w:w w:val="105"/>
          <w:sz w:val="18"/>
          <w:szCs w:val="18"/>
        </w:rPr>
      </w:pPr>
      <w:r w:rsidRPr="00A742A5">
        <w:rPr>
          <w:rFonts w:ascii="Arial" w:hAnsi="Arial" w:cs="Arial"/>
          <w:color w:val="000000" w:themeColor="text1"/>
          <w:w w:val="105"/>
          <w:sz w:val="18"/>
          <w:szCs w:val="18"/>
        </w:rPr>
        <w:t>Act 511 Taxes-------------------------$1,0</w:t>
      </w:r>
      <w:r w:rsidR="0035786C" w:rsidRPr="00A742A5">
        <w:rPr>
          <w:rFonts w:ascii="Arial" w:hAnsi="Arial" w:cs="Arial"/>
          <w:color w:val="000000" w:themeColor="text1"/>
          <w:w w:val="105"/>
          <w:sz w:val="18"/>
          <w:szCs w:val="18"/>
        </w:rPr>
        <w:t>23</w:t>
      </w:r>
      <w:r w:rsidRPr="00A742A5">
        <w:rPr>
          <w:rFonts w:ascii="Arial" w:hAnsi="Arial" w:cs="Arial"/>
          <w:color w:val="000000" w:themeColor="text1"/>
          <w:w w:val="105"/>
          <w:sz w:val="18"/>
          <w:szCs w:val="18"/>
        </w:rPr>
        <w:t>,</w:t>
      </w:r>
      <w:r w:rsidR="0035786C" w:rsidRPr="00A742A5">
        <w:rPr>
          <w:rFonts w:ascii="Arial" w:hAnsi="Arial" w:cs="Arial"/>
          <w:color w:val="000000" w:themeColor="text1"/>
          <w:w w:val="105"/>
          <w:sz w:val="18"/>
          <w:szCs w:val="18"/>
        </w:rPr>
        <w:t>75</w:t>
      </w:r>
      <w:r w:rsidRPr="00A742A5">
        <w:rPr>
          <w:rFonts w:ascii="Arial" w:hAnsi="Arial" w:cs="Arial"/>
          <w:color w:val="000000" w:themeColor="text1"/>
          <w:w w:val="105"/>
          <w:sz w:val="18"/>
          <w:szCs w:val="18"/>
        </w:rPr>
        <w:t>0.00</w:t>
      </w:r>
      <w:r w:rsidRPr="00A742A5">
        <w:rPr>
          <w:rFonts w:ascii="Arial" w:hAnsi="Arial" w:cs="Arial"/>
          <w:color w:val="000000" w:themeColor="text1"/>
          <w:w w:val="105"/>
          <w:sz w:val="18"/>
          <w:szCs w:val="18"/>
        </w:rPr>
        <w:tab/>
      </w:r>
      <w:r w:rsidRPr="00A742A5">
        <w:rPr>
          <w:rFonts w:ascii="Arial" w:hAnsi="Arial" w:cs="Arial"/>
          <w:color w:val="000000" w:themeColor="text1"/>
          <w:w w:val="105"/>
          <w:sz w:val="18"/>
          <w:szCs w:val="18"/>
        </w:rPr>
        <w:tab/>
        <w:t xml:space="preserve">Public </w:t>
      </w:r>
      <w:r w:rsidRPr="00A742A5">
        <w:rPr>
          <w:rFonts w:ascii="Arial" w:hAnsi="Arial" w:cs="Arial"/>
          <w:color w:val="000000" w:themeColor="text1"/>
          <w:w w:val="105"/>
          <w:sz w:val="18"/>
          <w:szCs w:val="18"/>
        </w:rPr>
        <w:t>Safety--------------------------------$</w:t>
      </w:r>
      <w:r w:rsidR="0035786C" w:rsidRPr="00A742A5">
        <w:rPr>
          <w:rFonts w:ascii="Arial" w:hAnsi="Arial" w:cs="Arial"/>
          <w:color w:val="000000" w:themeColor="text1"/>
          <w:w w:val="105"/>
          <w:sz w:val="18"/>
          <w:szCs w:val="18"/>
        </w:rPr>
        <w:t>645,448.00</w:t>
      </w:r>
    </w:p>
    <w:p w14:paraId="02470EBF" w14:textId="34B26C9E" w:rsidR="00AA0ED0" w:rsidRPr="00A742A5" w:rsidRDefault="007D3DAC" w:rsidP="00AA0ED0">
      <w:pPr>
        <w:pStyle w:val="NoSpacing"/>
        <w:rPr>
          <w:rFonts w:ascii="Arial" w:hAnsi="Arial" w:cs="Arial"/>
          <w:color w:val="000000" w:themeColor="text1"/>
          <w:w w:val="105"/>
          <w:sz w:val="18"/>
          <w:szCs w:val="18"/>
        </w:rPr>
      </w:pPr>
      <w:r w:rsidRPr="00A742A5">
        <w:rPr>
          <w:rFonts w:ascii="Arial" w:hAnsi="Arial" w:cs="Arial"/>
          <w:color w:val="000000" w:themeColor="text1"/>
          <w:w w:val="105"/>
          <w:sz w:val="18"/>
          <w:szCs w:val="18"/>
        </w:rPr>
        <w:t>Licenses &amp; Permits---------------------$  9</w:t>
      </w:r>
      <w:r w:rsidR="0035786C" w:rsidRPr="00A742A5">
        <w:rPr>
          <w:rFonts w:ascii="Arial" w:hAnsi="Arial" w:cs="Arial"/>
          <w:color w:val="000000" w:themeColor="text1"/>
          <w:w w:val="105"/>
          <w:sz w:val="18"/>
          <w:szCs w:val="18"/>
        </w:rPr>
        <w:t>1,50</w:t>
      </w:r>
      <w:r w:rsidRPr="00A742A5">
        <w:rPr>
          <w:rFonts w:ascii="Arial" w:hAnsi="Arial" w:cs="Arial"/>
          <w:color w:val="000000" w:themeColor="text1"/>
          <w:w w:val="105"/>
          <w:sz w:val="18"/>
          <w:szCs w:val="18"/>
        </w:rPr>
        <w:t>0.00</w:t>
      </w:r>
      <w:r w:rsidRPr="00A742A5">
        <w:rPr>
          <w:rFonts w:ascii="Arial" w:hAnsi="Arial" w:cs="Arial"/>
          <w:color w:val="000000" w:themeColor="text1"/>
          <w:w w:val="105"/>
          <w:sz w:val="18"/>
          <w:szCs w:val="18"/>
        </w:rPr>
        <w:tab/>
      </w:r>
      <w:r w:rsidRPr="00A742A5">
        <w:rPr>
          <w:rFonts w:ascii="Arial" w:hAnsi="Arial" w:cs="Arial"/>
          <w:color w:val="000000" w:themeColor="text1"/>
          <w:w w:val="105"/>
          <w:sz w:val="18"/>
          <w:szCs w:val="18"/>
        </w:rPr>
        <w:tab/>
        <w:t>Township Maintenance----------------$1,0</w:t>
      </w:r>
      <w:r w:rsidR="0035786C" w:rsidRPr="00A742A5">
        <w:rPr>
          <w:rFonts w:ascii="Arial" w:hAnsi="Arial" w:cs="Arial"/>
          <w:color w:val="000000" w:themeColor="text1"/>
          <w:w w:val="105"/>
          <w:sz w:val="18"/>
          <w:szCs w:val="18"/>
        </w:rPr>
        <w:t>36,117.00</w:t>
      </w:r>
    </w:p>
    <w:p w14:paraId="7B0D572D" w14:textId="12B8882D" w:rsidR="00AA0ED0" w:rsidRPr="00A742A5" w:rsidRDefault="007D3DAC" w:rsidP="00AA0ED0">
      <w:pPr>
        <w:pStyle w:val="NoSpacing"/>
        <w:rPr>
          <w:rFonts w:ascii="Arial" w:hAnsi="Arial" w:cs="Arial"/>
          <w:color w:val="000000" w:themeColor="text1"/>
          <w:w w:val="105"/>
          <w:sz w:val="18"/>
          <w:szCs w:val="18"/>
        </w:rPr>
      </w:pPr>
      <w:r w:rsidRPr="00A742A5">
        <w:rPr>
          <w:rFonts w:ascii="Arial" w:hAnsi="Arial" w:cs="Arial"/>
          <w:color w:val="000000" w:themeColor="text1"/>
          <w:w w:val="105"/>
          <w:sz w:val="18"/>
          <w:szCs w:val="18"/>
        </w:rPr>
        <w:t xml:space="preserve">Fines &amp; Forfeits--------------------------$  </w:t>
      </w:r>
      <w:r w:rsidR="0035786C" w:rsidRPr="00A742A5">
        <w:rPr>
          <w:rFonts w:ascii="Arial" w:hAnsi="Arial" w:cs="Arial"/>
          <w:color w:val="000000" w:themeColor="text1"/>
          <w:w w:val="105"/>
          <w:sz w:val="18"/>
          <w:szCs w:val="18"/>
        </w:rPr>
        <w:t>36,00</w:t>
      </w:r>
      <w:r w:rsidRPr="00A742A5">
        <w:rPr>
          <w:rFonts w:ascii="Arial" w:hAnsi="Arial" w:cs="Arial"/>
          <w:color w:val="000000" w:themeColor="text1"/>
          <w:w w:val="105"/>
          <w:sz w:val="18"/>
          <w:szCs w:val="18"/>
        </w:rPr>
        <w:t>0.00</w:t>
      </w:r>
      <w:r w:rsidRPr="00A742A5">
        <w:rPr>
          <w:rFonts w:ascii="Arial" w:hAnsi="Arial" w:cs="Arial"/>
          <w:color w:val="000000" w:themeColor="text1"/>
          <w:w w:val="105"/>
          <w:sz w:val="18"/>
          <w:szCs w:val="18"/>
        </w:rPr>
        <w:tab/>
      </w:r>
      <w:r w:rsidRPr="00A742A5">
        <w:rPr>
          <w:rFonts w:ascii="Arial" w:hAnsi="Arial" w:cs="Arial"/>
          <w:color w:val="000000" w:themeColor="text1"/>
          <w:w w:val="105"/>
          <w:sz w:val="18"/>
          <w:szCs w:val="18"/>
        </w:rPr>
        <w:tab/>
        <w:t>Employee Liab/Benefits------------------$3</w:t>
      </w:r>
      <w:r w:rsidR="0035786C" w:rsidRPr="00A742A5">
        <w:rPr>
          <w:rFonts w:ascii="Arial" w:hAnsi="Arial" w:cs="Arial"/>
          <w:color w:val="000000" w:themeColor="text1"/>
          <w:w w:val="105"/>
          <w:sz w:val="18"/>
          <w:szCs w:val="18"/>
        </w:rPr>
        <w:t>59,227.00</w:t>
      </w:r>
    </w:p>
    <w:p w14:paraId="49D6567B" w14:textId="7280A29D" w:rsidR="00AA0ED0" w:rsidRPr="00A742A5" w:rsidRDefault="007D3DAC" w:rsidP="00AA0ED0">
      <w:pPr>
        <w:pStyle w:val="NoSpacing"/>
        <w:rPr>
          <w:rFonts w:ascii="Arial" w:hAnsi="Arial" w:cs="Arial"/>
          <w:color w:val="000000" w:themeColor="text1"/>
          <w:w w:val="105"/>
          <w:sz w:val="18"/>
          <w:szCs w:val="18"/>
        </w:rPr>
      </w:pPr>
      <w:r w:rsidRPr="00A742A5">
        <w:rPr>
          <w:rFonts w:ascii="Arial" w:hAnsi="Arial" w:cs="Arial"/>
          <w:color w:val="000000" w:themeColor="text1"/>
          <w:w w:val="105"/>
          <w:sz w:val="18"/>
          <w:szCs w:val="18"/>
        </w:rPr>
        <w:t>Revenues from O/G--------------------$</w:t>
      </w:r>
      <w:r w:rsidR="0035786C" w:rsidRPr="00A742A5">
        <w:rPr>
          <w:rFonts w:ascii="Arial" w:hAnsi="Arial" w:cs="Arial"/>
          <w:color w:val="000000" w:themeColor="text1"/>
          <w:w w:val="105"/>
          <w:sz w:val="18"/>
          <w:szCs w:val="18"/>
        </w:rPr>
        <w:t>356,939.</w:t>
      </w:r>
      <w:r w:rsidRPr="00A742A5">
        <w:rPr>
          <w:rFonts w:ascii="Arial" w:hAnsi="Arial" w:cs="Arial"/>
          <w:color w:val="000000" w:themeColor="text1"/>
          <w:w w:val="105"/>
          <w:sz w:val="18"/>
          <w:szCs w:val="18"/>
        </w:rPr>
        <w:t>00</w:t>
      </w:r>
      <w:r w:rsidRPr="00A742A5">
        <w:rPr>
          <w:rFonts w:ascii="Arial" w:hAnsi="Arial" w:cs="Arial"/>
          <w:color w:val="000000" w:themeColor="text1"/>
          <w:w w:val="105"/>
          <w:sz w:val="18"/>
          <w:szCs w:val="18"/>
        </w:rPr>
        <w:tab/>
      </w:r>
      <w:r w:rsidRPr="00A742A5">
        <w:rPr>
          <w:rFonts w:ascii="Arial" w:hAnsi="Arial" w:cs="Arial"/>
          <w:color w:val="000000" w:themeColor="text1"/>
          <w:w w:val="105"/>
          <w:sz w:val="18"/>
          <w:szCs w:val="18"/>
        </w:rPr>
        <w:tab/>
        <w:t xml:space="preserve">Township Parks----------------------------$   </w:t>
      </w:r>
      <w:r w:rsidR="0035786C" w:rsidRPr="00A742A5">
        <w:rPr>
          <w:rFonts w:ascii="Arial" w:hAnsi="Arial" w:cs="Arial"/>
          <w:color w:val="000000" w:themeColor="text1"/>
          <w:w w:val="105"/>
          <w:sz w:val="18"/>
          <w:szCs w:val="18"/>
        </w:rPr>
        <w:t>93,344.00</w:t>
      </w:r>
    </w:p>
    <w:p w14:paraId="3EC08446" w14:textId="7C32AF13" w:rsidR="00AA0ED0" w:rsidRPr="00A742A5" w:rsidRDefault="007D3DAC" w:rsidP="00AA0ED0">
      <w:pPr>
        <w:pStyle w:val="NoSpacing"/>
        <w:rPr>
          <w:rFonts w:ascii="Arial" w:hAnsi="Arial" w:cs="Arial"/>
          <w:color w:val="000000" w:themeColor="text1"/>
          <w:w w:val="105"/>
          <w:sz w:val="18"/>
          <w:szCs w:val="18"/>
        </w:rPr>
      </w:pPr>
      <w:r w:rsidRPr="00A742A5">
        <w:rPr>
          <w:rFonts w:ascii="Arial" w:hAnsi="Arial" w:cs="Arial"/>
          <w:color w:val="000000" w:themeColor="text1"/>
          <w:w w:val="105"/>
          <w:sz w:val="18"/>
          <w:szCs w:val="18"/>
        </w:rPr>
        <w:t>Township Services----------------------$2</w:t>
      </w:r>
      <w:r w:rsidR="0035786C" w:rsidRPr="00A742A5">
        <w:rPr>
          <w:rFonts w:ascii="Arial" w:hAnsi="Arial" w:cs="Arial"/>
          <w:color w:val="000000" w:themeColor="text1"/>
          <w:w w:val="105"/>
          <w:sz w:val="18"/>
          <w:szCs w:val="18"/>
        </w:rPr>
        <w:t>31,925</w:t>
      </w:r>
      <w:r w:rsidRPr="00A742A5">
        <w:rPr>
          <w:rFonts w:ascii="Arial" w:hAnsi="Arial" w:cs="Arial"/>
          <w:color w:val="000000" w:themeColor="text1"/>
          <w:w w:val="105"/>
          <w:sz w:val="18"/>
          <w:szCs w:val="18"/>
        </w:rPr>
        <w:t>.00</w:t>
      </w:r>
    </w:p>
    <w:p w14:paraId="7A9F583A" w14:textId="32CF5EB3" w:rsidR="00AA0ED0" w:rsidRPr="00A742A5" w:rsidRDefault="007D3DAC" w:rsidP="00AA0ED0">
      <w:pPr>
        <w:pStyle w:val="NoSpacing"/>
        <w:rPr>
          <w:rFonts w:ascii="Arial" w:hAnsi="Arial" w:cs="Arial"/>
          <w:color w:val="000000" w:themeColor="text1"/>
          <w:w w:val="105"/>
          <w:sz w:val="18"/>
          <w:szCs w:val="18"/>
        </w:rPr>
      </w:pPr>
      <w:r w:rsidRPr="00A742A5">
        <w:rPr>
          <w:rFonts w:ascii="Arial" w:hAnsi="Arial" w:cs="Arial"/>
          <w:color w:val="000000" w:themeColor="text1"/>
          <w:w w:val="105"/>
          <w:sz w:val="18"/>
          <w:szCs w:val="18"/>
        </w:rPr>
        <w:t>Act 13---------------------------------------$2</w:t>
      </w:r>
      <w:r w:rsidR="0035786C" w:rsidRPr="00A742A5">
        <w:rPr>
          <w:rFonts w:ascii="Arial" w:hAnsi="Arial" w:cs="Arial"/>
          <w:color w:val="000000" w:themeColor="text1"/>
          <w:w w:val="105"/>
          <w:sz w:val="18"/>
          <w:szCs w:val="18"/>
        </w:rPr>
        <w:t>33,850</w:t>
      </w:r>
      <w:r w:rsidRPr="00A742A5">
        <w:rPr>
          <w:rFonts w:ascii="Arial" w:hAnsi="Arial" w:cs="Arial"/>
          <w:color w:val="000000" w:themeColor="text1"/>
          <w:w w:val="105"/>
          <w:sz w:val="18"/>
          <w:szCs w:val="18"/>
        </w:rPr>
        <w:t>.00</w:t>
      </w:r>
    </w:p>
    <w:p w14:paraId="4E08B15D" w14:textId="68217005" w:rsidR="00AA0ED0" w:rsidRPr="00A742A5" w:rsidRDefault="007D3DAC" w:rsidP="00AA0ED0">
      <w:pPr>
        <w:pStyle w:val="NoSpacing"/>
        <w:rPr>
          <w:rFonts w:ascii="Arial" w:hAnsi="Arial" w:cs="Arial"/>
          <w:color w:val="000000" w:themeColor="text1"/>
          <w:w w:val="105"/>
          <w:sz w:val="18"/>
          <w:szCs w:val="18"/>
        </w:rPr>
      </w:pPr>
      <w:r w:rsidRPr="00A742A5">
        <w:rPr>
          <w:rFonts w:ascii="Arial" w:hAnsi="Arial" w:cs="Arial"/>
          <w:color w:val="000000" w:themeColor="text1"/>
          <w:w w:val="105"/>
          <w:sz w:val="18"/>
          <w:szCs w:val="18"/>
        </w:rPr>
        <w:t>Pensions-----------------------------</w:t>
      </w:r>
      <w:r w:rsidRPr="00A742A5">
        <w:rPr>
          <w:rFonts w:ascii="Arial" w:hAnsi="Arial" w:cs="Arial"/>
          <w:color w:val="000000" w:themeColor="text1"/>
          <w:w w:val="105"/>
          <w:sz w:val="18"/>
          <w:szCs w:val="18"/>
        </w:rPr>
        <w:t>------$3</w:t>
      </w:r>
      <w:r w:rsidR="0035786C" w:rsidRPr="00A742A5">
        <w:rPr>
          <w:rFonts w:ascii="Arial" w:hAnsi="Arial" w:cs="Arial"/>
          <w:color w:val="000000" w:themeColor="text1"/>
          <w:w w:val="105"/>
          <w:sz w:val="18"/>
          <w:szCs w:val="18"/>
        </w:rPr>
        <w:t>24,845</w:t>
      </w:r>
      <w:r w:rsidRPr="00A742A5">
        <w:rPr>
          <w:rFonts w:ascii="Arial" w:hAnsi="Arial" w:cs="Arial"/>
          <w:color w:val="000000" w:themeColor="text1"/>
          <w:w w:val="105"/>
          <w:sz w:val="18"/>
          <w:szCs w:val="18"/>
        </w:rPr>
        <w:t>.00</w:t>
      </w:r>
    </w:p>
    <w:p w14:paraId="3E892636" w14:textId="77777777" w:rsidR="00AA0ED0" w:rsidRPr="00A742A5" w:rsidRDefault="00AA0ED0" w:rsidP="00AA0ED0">
      <w:pPr>
        <w:pStyle w:val="NoSpacing"/>
        <w:rPr>
          <w:rFonts w:ascii="Arial" w:hAnsi="Arial" w:cs="Arial"/>
          <w:color w:val="000000" w:themeColor="text1"/>
          <w:w w:val="105"/>
          <w:sz w:val="18"/>
          <w:szCs w:val="18"/>
        </w:rPr>
      </w:pPr>
    </w:p>
    <w:p w14:paraId="2E8BAEE6" w14:textId="753B4FEF" w:rsidR="00AA0ED0" w:rsidRPr="00A742A5" w:rsidRDefault="007D3DAC" w:rsidP="00AA0ED0">
      <w:pPr>
        <w:pStyle w:val="NoSpacing"/>
        <w:rPr>
          <w:rFonts w:ascii="Arial" w:hAnsi="Arial" w:cs="Arial"/>
          <w:color w:val="000000" w:themeColor="text1"/>
          <w:w w:val="105"/>
          <w:sz w:val="18"/>
          <w:szCs w:val="18"/>
        </w:rPr>
      </w:pPr>
      <w:r w:rsidRPr="00A742A5">
        <w:rPr>
          <w:rFonts w:ascii="Arial" w:hAnsi="Arial" w:cs="Arial"/>
          <w:color w:val="000000" w:themeColor="text1"/>
          <w:w w:val="105"/>
          <w:sz w:val="18"/>
          <w:szCs w:val="18"/>
        </w:rPr>
        <w:t>Total Revenue--------------------------$</w:t>
      </w:r>
      <w:r w:rsidR="0035786C" w:rsidRPr="00A742A5">
        <w:rPr>
          <w:rFonts w:ascii="Arial" w:hAnsi="Arial" w:cs="Arial"/>
          <w:color w:val="000000" w:themeColor="text1"/>
          <w:w w:val="105"/>
          <w:sz w:val="18"/>
          <w:szCs w:val="18"/>
        </w:rPr>
        <w:t>2,761,809.00</w:t>
      </w:r>
      <w:r w:rsidRPr="00A742A5">
        <w:rPr>
          <w:rFonts w:ascii="Arial" w:hAnsi="Arial" w:cs="Arial"/>
          <w:color w:val="000000" w:themeColor="text1"/>
          <w:w w:val="105"/>
          <w:sz w:val="18"/>
          <w:szCs w:val="18"/>
        </w:rPr>
        <w:tab/>
      </w:r>
      <w:r w:rsidRPr="00A742A5">
        <w:rPr>
          <w:rFonts w:ascii="Arial" w:hAnsi="Arial" w:cs="Arial"/>
          <w:color w:val="000000" w:themeColor="text1"/>
          <w:w w:val="105"/>
          <w:sz w:val="18"/>
          <w:szCs w:val="18"/>
        </w:rPr>
        <w:tab/>
        <w:t>Total Expenditures---------------------$2,</w:t>
      </w:r>
      <w:r w:rsidR="0035786C" w:rsidRPr="00A742A5">
        <w:rPr>
          <w:rFonts w:ascii="Arial" w:hAnsi="Arial" w:cs="Arial"/>
          <w:color w:val="000000" w:themeColor="text1"/>
          <w:w w:val="105"/>
          <w:sz w:val="18"/>
          <w:szCs w:val="18"/>
        </w:rPr>
        <w:t>550,739.00</w:t>
      </w:r>
    </w:p>
    <w:p w14:paraId="3FC179C2" w14:textId="7F406A66" w:rsidR="00AA0ED0" w:rsidRPr="00A742A5" w:rsidRDefault="007D3DAC" w:rsidP="00AA0ED0">
      <w:pPr>
        <w:pStyle w:val="NoSpacing"/>
        <w:pBdr>
          <w:bottom w:val="single" w:sz="12" w:space="1" w:color="auto"/>
        </w:pBdr>
        <w:rPr>
          <w:rFonts w:ascii="Arial" w:hAnsi="Arial" w:cs="Arial"/>
          <w:color w:val="000000" w:themeColor="text1"/>
          <w:w w:val="105"/>
          <w:sz w:val="18"/>
          <w:szCs w:val="18"/>
        </w:rPr>
      </w:pPr>
      <w:r w:rsidRPr="00A742A5">
        <w:rPr>
          <w:rFonts w:ascii="Arial" w:hAnsi="Arial" w:cs="Arial"/>
          <w:color w:val="000000" w:themeColor="text1"/>
          <w:w w:val="105"/>
          <w:sz w:val="18"/>
          <w:szCs w:val="18"/>
        </w:rPr>
        <w:t>Fund Balances--------------------------$</w:t>
      </w:r>
      <w:r w:rsidR="0035786C" w:rsidRPr="00A742A5">
        <w:rPr>
          <w:rFonts w:ascii="Arial" w:hAnsi="Arial" w:cs="Arial"/>
          <w:color w:val="000000" w:themeColor="text1"/>
          <w:w w:val="105"/>
          <w:sz w:val="18"/>
          <w:szCs w:val="18"/>
        </w:rPr>
        <w:t>4,081,120.00</w:t>
      </w:r>
      <w:r w:rsidRPr="00A742A5">
        <w:rPr>
          <w:rFonts w:ascii="Arial" w:hAnsi="Arial" w:cs="Arial"/>
          <w:color w:val="000000" w:themeColor="text1"/>
          <w:w w:val="105"/>
          <w:sz w:val="18"/>
          <w:szCs w:val="18"/>
        </w:rPr>
        <w:tab/>
      </w:r>
      <w:r w:rsidRPr="00A742A5">
        <w:rPr>
          <w:rFonts w:ascii="Arial" w:hAnsi="Arial" w:cs="Arial"/>
          <w:color w:val="000000" w:themeColor="text1"/>
          <w:w w:val="105"/>
          <w:sz w:val="18"/>
          <w:szCs w:val="18"/>
        </w:rPr>
        <w:tab/>
        <w:t>Unappropriated Expenditures-------$</w:t>
      </w:r>
      <w:r w:rsidR="0035786C" w:rsidRPr="00A742A5">
        <w:rPr>
          <w:rFonts w:ascii="Arial" w:hAnsi="Arial" w:cs="Arial"/>
          <w:color w:val="000000" w:themeColor="text1"/>
          <w:w w:val="105"/>
          <w:sz w:val="18"/>
          <w:szCs w:val="18"/>
        </w:rPr>
        <w:t>4,292,190.00</w:t>
      </w:r>
    </w:p>
    <w:p w14:paraId="7C68D6E6" w14:textId="77777777" w:rsidR="00AA0ED0" w:rsidRPr="00A742A5" w:rsidRDefault="00AA0ED0" w:rsidP="00AA0ED0">
      <w:pPr>
        <w:pStyle w:val="NoSpacing"/>
        <w:rPr>
          <w:rFonts w:ascii="Arial" w:hAnsi="Arial" w:cs="Arial"/>
          <w:color w:val="000000" w:themeColor="text1"/>
          <w:w w:val="105"/>
          <w:sz w:val="18"/>
          <w:szCs w:val="18"/>
        </w:rPr>
      </w:pPr>
    </w:p>
    <w:p w14:paraId="5D092413" w14:textId="77777777" w:rsidR="00AA0ED0" w:rsidRPr="00A742A5" w:rsidRDefault="007D3DAC" w:rsidP="00AA0ED0">
      <w:pPr>
        <w:pStyle w:val="NoSpacing"/>
        <w:jc w:val="center"/>
        <w:rPr>
          <w:rFonts w:ascii="Arial" w:hAnsi="Arial" w:cs="Arial"/>
          <w:color w:val="000000" w:themeColor="text1"/>
          <w:w w:val="105"/>
          <w:sz w:val="18"/>
          <w:szCs w:val="18"/>
        </w:rPr>
      </w:pPr>
      <w:r w:rsidRPr="00A742A5">
        <w:rPr>
          <w:rFonts w:ascii="Arial" w:hAnsi="Arial" w:cs="Arial"/>
          <w:color w:val="000000" w:themeColor="text1"/>
          <w:w w:val="105"/>
          <w:sz w:val="18"/>
          <w:szCs w:val="18"/>
        </w:rPr>
        <w:t xml:space="preserve">Total </w:t>
      </w:r>
      <w:r w:rsidRPr="00A742A5">
        <w:rPr>
          <w:rFonts w:ascii="Arial" w:hAnsi="Arial" w:cs="Arial"/>
          <w:color w:val="000000" w:themeColor="text1"/>
          <w:w w:val="105"/>
          <w:sz w:val="18"/>
          <w:szCs w:val="18"/>
        </w:rPr>
        <w:t>Appropriated &amp; Unappropriated</w:t>
      </w:r>
    </w:p>
    <w:p w14:paraId="42B9C3BF" w14:textId="77777777" w:rsidR="00AA0ED0" w:rsidRPr="00A742A5" w:rsidRDefault="00AA0ED0" w:rsidP="00AA0ED0">
      <w:pPr>
        <w:pStyle w:val="NoSpacing"/>
        <w:jc w:val="center"/>
        <w:rPr>
          <w:rFonts w:ascii="Arial" w:hAnsi="Arial" w:cs="Arial"/>
          <w:color w:val="000000" w:themeColor="text1"/>
          <w:w w:val="105"/>
          <w:sz w:val="18"/>
          <w:szCs w:val="18"/>
        </w:rPr>
      </w:pPr>
    </w:p>
    <w:p w14:paraId="6B973DDE" w14:textId="5BAD1042" w:rsidR="00AA0ED0" w:rsidRPr="00A742A5" w:rsidRDefault="007D3DAC" w:rsidP="00AA0ED0">
      <w:pPr>
        <w:pStyle w:val="NoSpacing"/>
        <w:rPr>
          <w:rFonts w:ascii="Arial" w:hAnsi="Arial" w:cs="Arial"/>
          <w:color w:val="000000" w:themeColor="text1"/>
          <w:w w:val="105"/>
          <w:sz w:val="18"/>
          <w:szCs w:val="18"/>
        </w:rPr>
      </w:pPr>
      <w:r w:rsidRPr="00A742A5">
        <w:rPr>
          <w:rFonts w:ascii="Arial" w:hAnsi="Arial" w:cs="Arial"/>
          <w:color w:val="000000" w:themeColor="text1"/>
          <w:w w:val="105"/>
          <w:sz w:val="18"/>
          <w:szCs w:val="18"/>
        </w:rPr>
        <w:t>Total Revenue Sources-------------$</w:t>
      </w:r>
      <w:r w:rsidR="0035786C" w:rsidRPr="00A742A5">
        <w:rPr>
          <w:rFonts w:ascii="Arial" w:hAnsi="Arial" w:cs="Arial"/>
          <w:color w:val="000000" w:themeColor="text1"/>
          <w:w w:val="105"/>
          <w:sz w:val="18"/>
          <w:szCs w:val="18"/>
        </w:rPr>
        <w:t>6,842,929.</w:t>
      </w:r>
      <w:r w:rsidRPr="00A742A5">
        <w:rPr>
          <w:rFonts w:ascii="Arial" w:hAnsi="Arial" w:cs="Arial"/>
          <w:color w:val="000000" w:themeColor="text1"/>
          <w:w w:val="105"/>
          <w:sz w:val="18"/>
          <w:szCs w:val="18"/>
        </w:rPr>
        <w:t>00</w:t>
      </w:r>
      <w:r w:rsidRPr="00A742A5">
        <w:rPr>
          <w:rFonts w:ascii="Arial" w:hAnsi="Arial" w:cs="Arial"/>
          <w:color w:val="000000" w:themeColor="text1"/>
          <w:w w:val="105"/>
          <w:sz w:val="18"/>
          <w:szCs w:val="18"/>
        </w:rPr>
        <w:tab/>
      </w:r>
      <w:r w:rsidRPr="00A742A5">
        <w:rPr>
          <w:rFonts w:ascii="Arial" w:hAnsi="Arial" w:cs="Arial"/>
          <w:color w:val="000000" w:themeColor="text1"/>
          <w:w w:val="105"/>
          <w:sz w:val="18"/>
          <w:szCs w:val="18"/>
        </w:rPr>
        <w:tab/>
        <w:t>Expenditures----------------------------$</w:t>
      </w:r>
      <w:r w:rsidR="0035786C" w:rsidRPr="00A742A5">
        <w:rPr>
          <w:rFonts w:ascii="Arial" w:hAnsi="Arial" w:cs="Arial"/>
          <w:color w:val="000000" w:themeColor="text1"/>
          <w:w w:val="105"/>
          <w:sz w:val="18"/>
          <w:szCs w:val="18"/>
        </w:rPr>
        <w:t>6,842,929.00</w:t>
      </w:r>
    </w:p>
    <w:p w14:paraId="242D526E" w14:textId="77777777" w:rsidR="00AA0ED0" w:rsidRPr="00A742A5" w:rsidRDefault="00AA0ED0" w:rsidP="00AA0ED0">
      <w:pPr>
        <w:pStyle w:val="NoSpacing"/>
        <w:rPr>
          <w:rFonts w:ascii="Arial" w:hAnsi="Arial" w:cs="Arial"/>
          <w:color w:val="000000" w:themeColor="text1"/>
          <w:w w:val="105"/>
          <w:sz w:val="18"/>
          <w:szCs w:val="18"/>
        </w:rPr>
      </w:pPr>
    </w:p>
    <w:p w14:paraId="79C00546" w14:textId="17511C94" w:rsidR="00AA0ED0" w:rsidRPr="00A742A5" w:rsidRDefault="007D3DAC" w:rsidP="00AA0ED0">
      <w:pPr>
        <w:pStyle w:val="NoSpacing"/>
        <w:rPr>
          <w:rFonts w:cs="Courier New"/>
          <w:color w:val="000000" w:themeColor="text1"/>
          <w:w w:val="105"/>
          <w:szCs w:val="22"/>
        </w:rPr>
      </w:pPr>
      <w:r w:rsidRPr="00A742A5">
        <w:rPr>
          <w:rFonts w:cs="Courier New"/>
          <w:color w:val="000000" w:themeColor="text1"/>
          <w:w w:val="105"/>
          <w:szCs w:val="22"/>
        </w:rPr>
        <w:t>Supervisor Mowry made the motion and Supervisor Roth seconded the motion to advertise the 202</w:t>
      </w:r>
      <w:r w:rsidR="0035786C" w:rsidRPr="00A742A5">
        <w:rPr>
          <w:rFonts w:cs="Courier New"/>
          <w:color w:val="000000" w:themeColor="text1"/>
          <w:w w:val="105"/>
          <w:szCs w:val="22"/>
        </w:rPr>
        <w:t>3</w:t>
      </w:r>
      <w:r w:rsidRPr="00A742A5">
        <w:rPr>
          <w:rFonts w:cs="Courier New"/>
          <w:color w:val="000000" w:themeColor="text1"/>
          <w:w w:val="105"/>
          <w:szCs w:val="22"/>
        </w:rPr>
        <w:t xml:space="preserve"> Budget with the intent to adopt the budget at the December 1</w:t>
      </w:r>
      <w:r w:rsidR="006F1024" w:rsidRPr="00A742A5">
        <w:rPr>
          <w:rFonts w:cs="Courier New"/>
          <w:color w:val="000000" w:themeColor="text1"/>
          <w:w w:val="105"/>
          <w:szCs w:val="22"/>
        </w:rPr>
        <w:t>3</w:t>
      </w:r>
      <w:r w:rsidRPr="00A742A5">
        <w:rPr>
          <w:rFonts w:cs="Courier New"/>
          <w:color w:val="000000" w:themeColor="text1"/>
          <w:w w:val="105"/>
          <w:szCs w:val="22"/>
        </w:rPr>
        <w:t>, 202</w:t>
      </w:r>
      <w:r w:rsidR="006F1024" w:rsidRPr="00A742A5">
        <w:rPr>
          <w:rFonts w:cs="Courier New"/>
          <w:color w:val="000000" w:themeColor="text1"/>
          <w:w w:val="105"/>
          <w:szCs w:val="22"/>
        </w:rPr>
        <w:t>2</w:t>
      </w:r>
      <w:r w:rsidRPr="00A742A5">
        <w:rPr>
          <w:rFonts w:cs="Courier New"/>
          <w:color w:val="000000" w:themeColor="text1"/>
          <w:w w:val="105"/>
          <w:szCs w:val="22"/>
        </w:rPr>
        <w:t xml:space="preserve"> meeting.  The motion carried.</w:t>
      </w:r>
    </w:p>
    <w:p w14:paraId="0BA96738" w14:textId="77777777" w:rsidR="00AA0ED0" w:rsidRPr="00A742A5" w:rsidRDefault="00AA0ED0" w:rsidP="00B25944">
      <w:pPr>
        <w:pStyle w:val="NoSpacing"/>
        <w:rPr>
          <w:color w:val="000000" w:themeColor="text1"/>
        </w:rPr>
      </w:pPr>
    </w:p>
    <w:p w14:paraId="2EA9712E" w14:textId="63554A64" w:rsidR="007D3DAC" w:rsidRPr="007D3DAC" w:rsidRDefault="007D3DAC" w:rsidP="007D3DAC">
      <w:pPr>
        <w:pStyle w:val="NoSpacing"/>
        <w:jc w:val="center"/>
        <w:rPr>
          <w:bCs/>
          <w:color w:val="000000" w:themeColor="text1"/>
        </w:rPr>
      </w:pPr>
      <w:r>
        <w:rPr>
          <w:bCs/>
          <w:color w:val="000000" w:themeColor="text1"/>
        </w:rPr>
        <w:lastRenderedPageBreak/>
        <w:t>Wednesday, November 9, 2022</w:t>
      </w:r>
    </w:p>
    <w:p w14:paraId="68B9A03F" w14:textId="77777777" w:rsidR="007D3DAC" w:rsidRDefault="007D3DAC" w:rsidP="00B25944">
      <w:pPr>
        <w:pStyle w:val="NoSpacing"/>
        <w:rPr>
          <w:b/>
          <w:color w:val="000000" w:themeColor="text1"/>
          <w:u w:val="single"/>
        </w:rPr>
      </w:pPr>
    </w:p>
    <w:p w14:paraId="0105D2B1" w14:textId="3567C33C" w:rsidR="008D08F8" w:rsidRPr="00A742A5" w:rsidRDefault="007D3DAC" w:rsidP="00B25944">
      <w:pPr>
        <w:pStyle w:val="NoSpacing"/>
        <w:rPr>
          <w:b/>
          <w:color w:val="000000" w:themeColor="text1"/>
          <w:u w:val="single"/>
        </w:rPr>
      </w:pPr>
      <w:r w:rsidRPr="00A742A5">
        <w:rPr>
          <w:b/>
          <w:color w:val="000000" w:themeColor="text1"/>
          <w:u w:val="single"/>
        </w:rPr>
        <w:t>Act 537 – Saxonburg Authority</w:t>
      </w:r>
    </w:p>
    <w:p w14:paraId="57708221" w14:textId="77777777" w:rsidR="008D08F8" w:rsidRPr="00A742A5" w:rsidRDefault="008D08F8" w:rsidP="004A0018">
      <w:pPr>
        <w:pStyle w:val="NoSpacing"/>
        <w:rPr>
          <w:color w:val="000000" w:themeColor="text1"/>
          <w:u w:val="single"/>
        </w:rPr>
      </w:pPr>
    </w:p>
    <w:p w14:paraId="123CFDD0" w14:textId="1112FAA6" w:rsidR="008D08F8" w:rsidRPr="00A742A5" w:rsidRDefault="007D3DAC" w:rsidP="004A0018">
      <w:pPr>
        <w:pStyle w:val="NoSpacing"/>
        <w:rPr>
          <w:color w:val="000000" w:themeColor="text1"/>
        </w:rPr>
      </w:pPr>
      <w:r w:rsidRPr="00A742A5">
        <w:rPr>
          <w:color w:val="000000" w:themeColor="text1"/>
        </w:rPr>
        <w:t xml:space="preserve">Supervisor Roth reported </w:t>
      </w:r>
      <w:r w:rsidR="00DD0A2C" w:rsidRPr="00A742A5">
        <w:rPr>
          <w:color w:val="000000" w:themeColor="text1"/>
        </w:rPr>
        <w:t>they discussed their 2023 budget and anticipate a rate increase.</w:t>
      </w:r>
    </w:p>
    <w:p w14:paraId="48E1E0FD" w14:textId="77777777" w:rsidR="008D08F8" w:rsidRPr="00A742A5" w:rsidRDefault="008D08F8" w:rsidP="004A0018">
      <w:pPr>
        <w:pStyle w:val="NoSpacing"/>
        <w:rPr>
          <w:color w:val="000000" w:themeColor="text1"/>
        </w:rPr>
      </w:pPr>
    </w:p>
    <w:p w14:paraId="1C812E3E" w14:textId="77777777" w:rsidR="008D08F8" w:rsidRPr="00A742A5" w:rsidRDefault="007D3DAC" w:rsidP="003A5F17">
      <w:pPr>
        <w:pStyle w:val="NoSpacing"/>
        <w:rPr>
          <w:b/>
          <w:color w:val="000000" w:themeColor="text1"/>
          <w:u w:val="single"/>
        </w:rPr>
      </w:pPr>
      <w:r w:rsidRPr="00A742A5">
        <w:rPr>
          <w:b/>
          <w:color w:val="000000" w:themeColor="text1"/>
          <w:u w:val="single"/>
        </w:rPr>
        <w:t>Audience Participation</w:t>
      </w:r>
    </w:p>
    <w:p w14:paraId="22D7BC51" w14:textId="20267F09" w:rsidR="008D08F8" w:rsidRPr="00A742A5" w:rsidRDefault="008D08F8" w:rsidP="00DD0A2C">
      <w:pPr>
        <w:pStyle w:val="NoSpacing"/>
        <w:rPr>
          <w:rFonts w:cs="Courier New"/>
          <w:color w:val="000000" w:themeColor="text1"/>
          <w:szCs w:val="22"/>
          <w:u w:val="single"/>
        </w:rPr>
      </w:pPr>
    </w:p>
    <w:p w14:paraId="46588D98" w14:textId="5E0A8B28" w:rsidR="00DD0A2C" w:rsidRPr="00A742A5" w:rsidRDefault="007D3DAC" w:rsidP="00DD0A2C">
      <w:pPr>
        <w:pStyle w:val="BodyText"/>
        <w:rPr>
          <w:rFonts w:ascii="Courier New" w:hAnsi="Courier New" w:cs="Courier New"/>
          <w:color w:val="000000" w:themeColor="text1"/>
          <w:sz w:val="22"/>
          <w:szCs w:val="22"/>
        </w:rPr>
      </w:pPr>
      <w:r w:rsidRPr="002A07A9">
        <w:rPr>
          <w:rFonts w:ascii="Courier New" w:hAnsi="Courier New" w:cs="Courier New"/>
          <w:color w:val="000000" w:themeColor="text1"/>
          <w:sz w:val="22"/>
          <w:szCs w:val="22"/>
        </w:rPr>
        <w:t>Willard Bu</w:t>
      </w:r>
      <w:r w:rsidRPr="002A07A9">
        <w:rPr>
          <w:rFonts w:ascii="Courier New" w:hAnsi="Courier New" w:cs="Courier New"/>
          <w:color w:val="000000" w:themeColor="text1"/>
          <w:sz w:val="22"/>
          <w:szCs w:val="22"/>
        </w:rPr>
        <w:t>rns</w:t>
      </w:r>
      <w:r w:rsidRPr="00A742A5">
        <w:rPr>
          <w:rFonts w:ascii="Courier New" w:hAnsi="Courier New" w:cs="Courier New"/>
          <w:color w:val="000000" w:themeColor="text1"/>
          <w:sz w:val="22"/>
          <w:szCs w:val="22"/>
        </w:rPr>
        <w:t xml:space="preserve">  - Congratulated Doug Roth on his retirement and for the construction and maintenance of Township roads and Harcrest Park. </w:t>
      </w:r>
    </w:p>
    <w:p w14:paraId="4E3CE72B" w14:textId="12A17566" w:rsidR="00DD0A2C" w:rsidRPr="00A742A5" w:rsidRDefault="007D3DAC" w:rsidP="00DD0A2C">
      <w:pPr>
        <w:pStyle w:val="BodyText"/>
        <w:rPr>
          <w:rFonts w:ascii="Courier New" w:hAnsi="Courier New" w:cs="Courier New"/>
          <w:color w:val="000000" w:themeColor="text1"/>
          <w:sz w:val="22"/>
          <w:szCs w:val="22"/>
        </w:rPr>
      </w:pPr>
      <w:r w:rsidRPr="002A07A9">
        <w:rPr>
          <w:rFonts w:ascii="Courier New" w:hAnsi="Courier New" w:cs="Courier New"/>
          <w:color w:val="000000" w:themeColor="text1"/>
          <w:sz w:val="22"/>
          <w:szCs w:val="22"/>
        </w:rPr>
        <w:t>Debra Kuminkoski</w:t>
      </w:r>
      <w:r w:rsidRPr="00A742A5">
        <w:rPr>
          <w:rFonts w:ascii="Courier New" w:hAnsi="Courier New" w:cs="Courier New"/>
          <w:color w:val="000000" w:themeColor="text1"/>
          <w:sz w:val="22"/>
          <w:szCs w:val="22"/>
        </w:rPr>
        <w:t xml:space="preserve">  - Complained about the loud noise from a quad on her neighbor’s property which has occurred on several occasions.  </w:t>
      </w:r>
      <w:bookmarkStart w:id="5" w:name="_Hlk119053955"/>
      <w:r w:rsidRPr="00A742A5">
        <w:rPr>
          <w:rFonts w:ascii="Courier New" w:hAnsi="Courier New" w:cs="Courier New"/>
          <w:color w:val="000000" w:themeColor="text1"/>
          <w:sz w:val="22"/>
          <w:szCs w:val="22"/>
        </w:rPr>
        <w:t xml:space="preserve">Supervisor Ward </w:t>
      </w:r>
      <w:bookmarkEnd w:id="5"/>
      <w:r w:rsidRPr="00A742A5">
        <w:rPr>
          <w:rFonts w:ascii="Courier New" w:hAnsi="Courier New" w:cs="Courier New"/>
          <w:color w:val="000000" w:themeColor="text1"/>
          <w:sz w:val="22"/>
          <w:szCs w:val="22"/>
        </w:rPr>
        <w:t xml:space="preserve">stated through the advice of the Township Solicitor, Penn Township has no noise ordinance as it is difficult to enforce.   </w:t>
      </w:r>
      <w:r w:rsidRPr="00A742A5">
        <w:rPr>
          <w:rFonts w:ascii="Courier New" w:hAnsi="Courier New" w:cs="Courier New"/>
          <w:color w:val="000000" w:themeColor="text1"/>
          <w:sz w:val="22"/>
          <w:szCs w:val="22"/>
        </w:rPr>
        <w:t>Supervisor Ward will ask the solicitor if an ordinance can be established to require an equipment muffler to keep the noise to an acceptable level and will advise accordingly.  Office Cranmer stated that she has followed up on these complaints and has reso</w:t>
      </w:r>
      <w:r w:rsidRPr="00A742A5">
        <w:rPr>
          <w:rFonts w:ascii="Courier New" w:hAnsi="Courier New" w:cs="Courier New"/>
          <w:color w:val="000000" w:themeColor="text1"/>
          <w:sz w:val="22"/>
          <w:szCs w:val="22"/>
        </w:rPr>
        <w:t xml:space="preserve">lved another issue with the neighbor riding his quad on Township Roads.  Supervisor Ward advised Ms. Kuminkoski not to confront the neighbor and to contact the Penn Township Police when there is an issue.  </w:t>
      </w:r>
    </w:p>
    <w:p w14:paraId="117D4C7E" w14:textId="30EB6288" w:rsidR="00DD0A2C" w:rsidRPr="00A742A5" w:rsidRDefault="007D3DAC" w:rsidP="00DD0A2C">
      <w:pPr>
        <w:pStyle w:val="BodyText"/>
        <w:rPr>
          <w:rFonts w:ascii="Courier New" w:hAnsi="Courier New" w:cs="Courier New"/>
          <w:color w:val="000000" w:themeColor="text1"/>
          <w:sz w:val="22"/>
          <w:szCs w:val="22"/>
        </w:rPr>
      </w:pPr>
      <w:r w:rsidRPr="002A07A9">
        <w:rPr>
          <w:rFonts w:ascii="Courier New" w:hAnsi="Courier New" w:cs="Courier New"/>
          <w:color w:val="000000" w:themeColor="text1"/>
          <w:sz w:val="22"/>
          <w:szCs w:val="22"/>
        </w:rPr>
        <w:t>Jonathan Gavin</w:t>
      </w:r>
      <w:r w:rsidRPr="00A742A5">
        <w:rPr>
          <w:rFonts w:ascii="Courier New" w:hAnsi="Courier New" w:cs="Courier New"/>
          <w:color w:val="000000" w:themeColor="text1"/>
          <w:sz w:val="22"/>
          <w:szCs w:val="22"/>
        </w:rPr>
        <w:t xml:space="preserve"> - Asked if there was progress on h</w:t>
      </w:r>
      <w:r w:rsidRPr="00A742A5">
        <w:rPr>
          <w:rFonts w:ascii="Courier New" w:hAnsi="Courier New" w:cs="Courier New"/>
          <w:color w:val="000000" w:themeColor="text1"/>
          <w:sz w:val="22"/>
          <w:szCs w:val="22"/>
        </w:rPr>
        <w:t xml:space="preserve">is questions about the Township’s narrow property along South </w:t>
      </w:r>
      <w:r w:rsidR="006F1024" w:rsidRPr="00A742A5">
        <w:rPr>
          <w:rFonts w:ascii="Courier New" w:hAnsi="Courier New" w:cs="Courier New"/>
          <w:color w:val="000000" w:themeColor="text1"/>
          <w:sz w:val="22"/>
          <w:szCs w:val="22"/>
        </w:rPr>
        <w:t>Criswell</w:t>
      </w:r>
      <w:r w:rsidRPr="00A742A5">
        <w:rPr>
          <w:rFonts w:ascii="Courier New" w:hAnsi="Courier New" w:cs="Courier New"/>
          <w:color w:val="000000" w:themeColor="text1"/>
          <w:sz w:val="22"/>
          <w:szCs w:val="22"/>
        </w:rPr>
        <w:t xml:space="preserve"> Road and the removal of junk/untitled vehicles on his property.  Clinton Bonetti stated that he will discuss these issues with the Township Solicitor and advise accordingly.  Mr. Gavin </w:t>
      </w:r>
      <w:r w:rsidRPr="00A742A5">
        <w:rPr>
          <w:rFonts w:ascii="Courier New" w:hAnsi="Courier New" w:cs="Courier New"/>
          <w:color w:val="000000" w:themeColor="text1"/>
          <w:sz w:val="22"/>
          <w:szCs w:val="22"/>
        </w:rPr>
        <w:t xml:space="preserve">intends to replace existing deteriorated buildings with a house and garage out of the flood plain. </w:t>
      </w:r>
    </w:p>
    <w:p w14:paraId="7FE42FBE" w14:textId="500EE625" w:rsidR="00DD0A2C" w:rsidRPr="00A742A5" w:rsidRDefault="007D3DAC" w:rsidP="00AA0ED0">
      <w:pPr>
        <w:pStyle w:val="ListContinue2"/>
        <w:spacing w:line="240" w:lineRule="auto"/>
        <w:ind w:left="0"/>
        <w:contextualSpacing w:val="0"/>
        <w:rPr>
          <w:color w:val="000000" w:themeColor="text1"/>
          <w:szCs w:val="22"/>
        </w:rPr>
      </w:pPr>
      <w:r w:rsidRPr="00A742A5">
        <w:rPr>
          <w:color w:val="000000" w:themeColor="text1"/>
          <w:szCs w:val="22"/>
        </w:rPr>
        <w:t xml:space="preserve">Seeing no further audience participation, Supervisor Ward announced the Board will </w:t>
      </w:r>
      <w:r w:rsidR="002A07A9">
        <w:rPr>
          <w:color w:val="000000" w:themeColor="text1"/>
          <w:szCs w:val="22"/>
        </w:rPr>
        <w:t>hold an</w:t>
      </w:r>
      <w:r w:rsidR="00AA0ED0" w:rsidRPr="00A742A5">
        <w:rPr>
          <w:color w:val="000000" w:themeColor="text1"/>
          <w:szCs w:val="22"/>
        </w:rPr>
        <w:t xml:space="preserve"> </w:t>
      </w:r>
      <w:r w:rsidRPr="00A742A5">
        <w:rPr>
          <w:color w:val="000000" w:themeColor="text1"/>
          <w:szCs w:val="22"/>
        </w:rPr>
        <w:t>Executive Session on personnel matters.</w:t>
      </w:r>
      <w:r w:rsidR="00AA0ED0" w:rsidRPr="00A742A5">
        <w:rPr>
          <w:color w:val="000000" w:themeColor="text1"/>
          <w:szCs w:val="22"/>
        </w:rPr>
        <w:t xml:space="preserve">  Afterward, they will return and adjourn the meeting.  No further business will be taken or discussed.</w:t>
      </w:r>
    </w:p>
    <w:p w14:paraId="49604751" w14:textId="11C6A8D2" w:rsidR="00574897" w:rsidRPr="00A742A5" w:rsidRDefault="007D3DAC" w:rsidP="008D08F8">
      <w:pPr>
        <w:pStyle w:val="NoSpacing"/>
        <w:rPr>
          <w:b/>
          <w:color w:val="000000" w:themeColor="text1"/>
          <w:u w:val="single"/>
        </w:rPr>
      </w:pPr>
      <w:r w:rsidRPr="00A742A5">
        <w:rPr>
          <w:b/>
          <w:color w:val="000000" w:themeColor="text1"/>
          <w:u w:val="single"/>
        </w:rPr>
        <w:t>Adjournment</w:t>
      </w:r>
    </w:p>
    <w:p w14:paraId="0D474B12" w14:textId="77777777" w:rsidR="003A5F17" w:rsidRPr="00A742A5" w:rsidRDefault="003A5F17" w:rsidP="008D08F8">
      <w:pPr>
        <w:pStyle w:val="NoSpacing"/>
        <w:rPr>
          <w:b/>
          <w:color w:val="000000" w:themeColor="text1"/>
          <w:u w:val="single"/>
        </w:rPr>
      </w:pPr>
    </w:p>
    <w:p w14:paraId="0D9CCABE" w14:textId="0F712BC5" w:rsidR="00574897" w:rsidRPr="00A742A5" w:rsidRDefault="007D3DAC" w:rsidP="008D08F8">
      <w:pPr>
        <w:pStyle w:val="NoSpacing"/>
        <w:rPr>
          <w:color w:val="000000" w:themeColor="text1"/>
        </w:rPr>
      </w:pPr>
      <w:r w:rsidRPr="00A742A5">
        <w:rPr>
          <w:color w:val="000000" w:themeColor="text1"/>
        </w:rPr>
        <w:t xml:space="preserve">Supervisor </w:t>
      </w:r>
      <w:r w:rsidR="00AA0ED0" w:rsidRPr="00A742A5">
        <w:rPr>
          <w:color w:val="000000" w:themeColor="text1"/>
        </w:rPr>
        <w:t xml:space="preserve">Ward </w:t>
      </w:r>
      <w:r w:rsidRPr="00A742A5">
        <w:rPr>
          <w:color w:val="000000" w:themeColor="text1"/>
        </w:rPr>
        <w:t xml:space="preserve">made a motion and Supervisor </w:t>
      </w:r>
      <w:r w:rsidR="00AA0ED0" w:rsidRPr="00A742A5">
        <w:rPr>
          <w:color w:val="000000" w:themeColor="text1"/>
        </w:rPr>
        <w:t>Mowry</w:t>
      </w:r>
      <w:r w:rsidRPr="00A742A5">
        <w:rPr>
          <w:color w:val="000000" w:themeColor="text1"/>
        </w:rPr>
        <w:t xml:space="preserve"> seconded the motion to adjourn the meeting.  The motion carried.</w:t>
      </w:r>
    </w:p>
    <w:p w14:paraId="531A861B" w14:textId="77777777" w:rsidR="00574897" w:rsidRPr="00A742A5" w:rsidRDefault="00574897" w:rsidP="008D08F8">
      <w:pPr>
        <w:pStyle w:val="NoSpacing"/>
        <w:rPr>
          <w:color w:val="000000" w:themeColor="text1"/>
        </w:rPr>
      </w:pPr>
    </w:p>
    <w:p w14:paraId="3B97A4A8" w14:textId="03834873" w:rsidR="00574897" w:rsidRPr="00A742A5" w:rsidRDefault="007D3DAC" w:rsidP="008D08F8">
      <w:pPr>
        <w:pStyle w:val="NoSpacing"/>
        <w:rPr>
          <w:color w:val="000000" w:themeColor="text1"/>
        </w:rPr>
      </w:pPr>
      <w:r w:rsidRPr="00A742A5">
        <w:rPr>
          <w:color w:val="000000" w:themeColor="text1"/>
        </w:rPr>
        <w:t xml:space="preserve">The meeting adjourned at approximately </w:t>
      </w:r>
      <w:r w:rsidR="00AA0ED0" w:rsidRPr="00A742A5">
        <w:rPr>
          <w:color w:val="000000" w:themeColor="text1"/>
        </w:rPr>
        <w:t>7:11</w:t>
      </w:r>
      <w:r w:rsidRPr="00A742A5">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7D3DAC"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7D3DAC" w:rsidP="008D08F8">
      <w:pPr>
        <w:pStyle w:val="NoSpacing"/>
      </w:pPr>
      <w:r w:rsidRPr="00B25944">
        <w:t>__________________________</w:t>
      </w:r>
      <w:r w:rsidRPr="00B25944">
        <w:tab/>
      </w:r>
      <w:r w:rsidRPr="00B25944">
        <w:tab/>
        <w:t>___________________________</w:t>
      </w:r>
    </w:p>
    <w:p w14:paraId="463BB698" w14:textId="77777777" w:rsidR="00574897" w:rsidRPr="00B25944" w:rsidRDefault="007D3DAC"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7D3DAC"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7D3DAC"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80A"/>
    <w:multiLevelType w:val="hybridMultilevel"/>
    <w:tmpl w:val="A2949460"/>
    <w:lvl w:ilvl="0" w:tplc="2E7CADD2">
      <w:start w:val="1"/>
      <w:numFmt w:val="bullet"/>
      <w:lvlText w:val=""/>
      <w:lvlJc w:val="left"/>
      <w:pPr>
        <w:tabs>
          <w:tab w:val="num" w:pos="649"/>
        </w:tabs>
        <w:ind w:left="649" w:hanging="360"/>
      </w:pPr>
      <w:rPr>
        <w:rFonts w:ascii="Symbol" w:hAnsi="Symbol" w:hint="default"/>
      </w:rPr>
    </w:lvl>
    <w:lvl w:ilvl="1" w:tplc="D0D04F40">
      <w:start w:val="1"/>
      <w:numFmt w:val="bullet"/>
      <w:lvlText w:val="o"/>
      <w:lvlJc w:val="left"/>
      <w:pPr>
        <w:tabs>
          <w:tab w:val="num" w:pos="1369"/>
        </w:tabs>
        <w:ind w:left="1369" w:hanging="360"/>
      </w:pPr>
      <w:rPr>
        <w:rFonts w:ascii="Courier New" w:hAnsi="Courier New" w:cs="Times New Roman" w:hint="default"/>
      </w:rPr>
    </w:lvl>
    <w:lvl w:ilvl="2" w:tplc="B83E9E40">
      <w:start w:val="1"/>
      <w:numFmt w:val="bullet"/>
      <w:lvlText w:val=""/>
      <w:lvlJc w:val="left"/>
      <w:pPr>
        <w:tabs>
          <w:tab w:val="num" w:pos="2089"/>
        </w:tabs>
        <w:ind w:left="2089" w:hanging="360"/>
      </w:pPr>
      <w:rPr>
        <w:rFonts w:ascii="Wingdings" w:hAnsi="Wingdings" w:hint="default"/>
      </w:rPr>
    </w:lvl>
    <w:lvl w:ilvl="3" w:tplc="8BA80CCC">
      <w:start w:val="1"/>
      <w:numFmt w:val="bullet"/>
      <w:lvlText w:val=""/>
      <w:lvlJc w:val="left"/>
      <w:pPr>
        <w:tabs>
          <w:tab w:val="num" w:pos="2809"/>
        </w:tabs>
        <w:ind w:left="2809" w:hanging="360"/>
      </w:pPr>
      <w:rPr>
        <w:rFonts w:ascii="Symbol" w:hAnsi="Symbol" w:hint="default"/>
      </w:rPr>
    </w:lvl>
    <w:lvl w:ilvl="4" w:tplc="3F4A83DA">
      <w:start w:val="1"/>
      <w:numFmt w:val="bullet"/>
      <w:lvlText w:val="o"/>
      <w:lvlJc w:val="left"/>
      <w:pPr>
        <w:tabs>
          <w:tab w:val="num" w:pos="3529"/>
        </w:tabs>
        <w:ind w:left="3529" w:hanging="360"/>
      </w:pPr>
      <w:rPr>
        <w:rFonts w:ascii="Courier New" w:hAnsi="Courier New" w:cs="Times New Roman" w:hint="default"/>
      </w:rPr>
    </w:lvl>
    <w:lvl w:ilvl="5" w:tplc="B5C6FCCA">
      <w:start w:val="1"/>
      <w:numFmt w:val="bullet"/>
      <w:lvlText w:val=""/>
      <w:lvlJc w:val="left"/>
      <w:pPr>
        <w:tabs>
          <w:tab w:val="num" w:pos="4249"/>
        </w:tabs>
        <w:ind w:left="4249" w:hanging="360"/>
      </w:pPr>
      <w:rPr>
        <w:rFonts w:ascii="Wingdings" w:hAnsi="Wingdings" w:hint="default"/>
      </w:rPr>
    </w:lvl>
    <w:lvl w:ilvl="6" w:tplc="964AFFEC">
      <w:start w:val="1"/>
      <w:numFmt w:val="bullet"/>
      <w:lvlText w:val=""/>
      <w:lvlJc w:val="left"/>
      <w:pPr>
        <w:tabs>
          <w:tab w:val="num" w:pos="4969"/>
        </w:tabs>
        <w:ind w:left="4969" w:hanging="360"/>
      </w:pPr>
      <w:rPr>
        <w:rFonts w:ascii="Symbol" w:hAnsi="Symbol" w:hint="default"/>
      </w:rPr>
    </w:lvl>
    <w:lvl w:ilvl="7" w:tplc="C31C94A8">
      <w:start w:val="1"/>
      <w:numFmt w:val="bullet"/>
      <w:lvlText w:val="o"/>
      <w:lvlJc w:val="left"/>
      <w:pPr>
        <w:tabs>
          <w:tab w:val="num" w:pos="5689"/>
        </w:tabs>
        <w:ind w:left="5689" w:hanging="360"/>
      </w:pPr>
      <w:rPr>
        <w:rFonts w:ascii="Courier New" w:hAnsi="Courier New" w:cs="Times New Roman" w:hint="default"/>
      </w:rPr>
    </w:lvl>
    <w:lvl w:ilvl="8" w:tplc="795AE9CC">
      <w:start w:val="1"/>
      <w:numFmt w:val="bullet"/>
      <w:lvlText w:val=""/>
      <w:lvlJc w:val="left"/>
      <w:pPr>
        <w:tabs>
          <w:tab w:val="num" w:pos="6409"/>
        </w:tabs>
        <w:ind w:left="6409" w:hanging="360"/>
      </w:pPr>
      <w:rPr>
        <w:rFonts w:ascii="Wingdings" w:hAnsi="Wingdings" w:hint="default"/>
      </w:rPr>
    </w:lvl>
  </w:abstractNum>
  <w:abstractNum w:abstractNumId="1" w15:restartNumberingAfterBreak="0">
    <w:nsid w:val="07420D18"/>
    <w:multiLevelType w:val="hybridMultilevel"/>
    <w:tmpl w:val="6DE8EA6E"/>
    <w:lvl w:ilvl="0" w:tplc="7222FD96">
      <w:start w:val="1"/>
      <w:numFmt w:val="bullet"/>
      <w:lvlText w:val=""/>
      <w:lvlJc w:val="left"/>
      <w:pPr>
        <w:tabs>
          <w:tab w:val="num" w:pos="720"/>
        </w:tabs>
        <w:ind w:left="720" w:hanging="360"/>
      </w:pPr>
      <w:rPr>
        <w:rFonts w:ascii="Symbol" w:hAnsi="Symbol" w:hint="default"/>
      </w:rPr>
    </w:lvl>
    <w:lvl w:ilvl="1" w:tplc="1AD6D3C0">
      <w:start w:val="1"/>
      <w:numFmt w:val="bullet"/>
      <w:lvlText w:val="o"/>
      <w:lvlJc w:val="left"/>
      <w:pPr>
        <w:tabs>
          <w:tab w:val="num" w:pos="1440"/>
        </w:tabs>
        <w:ind w:left="1440" w:hanging="360"/>
      </w:pPr>
      <w:rPr>
        <w:rFonts w:ascii="Courier New" w:hAnsi="Courier New" w:cs="Courier New" w:hint="default"/>
      </w:rPr>
    </w:lvl>
    <w:lvl w:ilvl="2" w:tplc="1716E494">
      <w:start w:val="1"/>
      <w:numFmt w:val="bullet"/>
      <w:lvlText w:val=""/>
      <w:lvlJc w:val="left"/>
      <w:pPr>
        <w:tabs>
          <w:tab w:val="num" w:pos="2160"/>
        </w:tabs>
        <w:ind w:left="2160" w:hanging="360"/>
      </w:pPr>
      <w:rPr>
        <w:rFonts w:ascii="Wingdings" w:hAnsi="Wingdings" w:hint="default"/>
      </w:rPr>
    </w:lvl>
    <w:lvl w:ilvl="3" w:tplc="94C60768">
      <w:start w:val="1"/>
      <w:numFmt w:val="bullet"/>
      <w:lvlText w:val=""/>
      <w:lvlJc w:val="left"/>
      <w:pPr>
        <w:tabs>
          <w:tab w:val="num" w:pos="2880"/>
        </w:tabs>
        <w:ind w:left="2880" w:hanging="360"/>
      </w:pPr>
      <w:rPr>
        <w:rFonts w:ascii="Symbol" w:hAnsi="Symbol" w:hint="default"/>
      </w:rPr>
    </w:lvl>
    <w:lvl w:ilvl="4" w:tplc="914239B0">
      <w:start w:val="1"/>
      <w:numFmt w:val="bullet"/>
      <w:lvlText w:val="o"/>
      <w:lvlJc w:val="left"/>
      <w:pPr>
        <w:tabs>
          <w:tab w:val="num" w:pos="3600"/>
        </w:tabs>
        <w:ind w:left="3600" w:hanging="360"/>
      </w:pPr>
      <w:rPr>
        <w:rFonts w:ascii="Courier New" w:hAnsi="Courier New" w:cs="Courier New" w:hint="default"/>
      </w:rPr>
    </w:lvl>
    <w:lvl w:ilvl="5" w:tplc="997CBFCC">
      <w:start w:val="1"/>
      <w:numFmt w:val="bullet"/>
      <w:lvlText w:val=""/>
      <w:lvlJc w:val="left"/>
      <w:pPr>
        <w:tabs>
          <w:tab w:val="num" w:pos="4320"/>
        </w:tabs>
        <w:ind w:left="4320" w:hanging="360"/>
      </w:pPr>
      <w:rPr>
        <w:rFonts w:ascii="Wingdings" w:hAnsi="Wingdings" w:hint="default"/>
      </w:rPr>
    </w:lvl>
    <w:lvl w:ilvl="6" w:tplc="80EA0658">
      <w:start w:val="1"/>
      <w:numFmt w:val="bullet"/>
      <w:lvlText w:val=""/>
      <w:lvlJc w:val="left"/>
      <w:pPr>
        <w:tabs>
          <w:tab w:val="num" w:pos="5040"/>
        </w:tabs>
        <w:ind w:left="5040" w:hanging="360"/>
      </w:pPr>
      <w:rPr>
        <w:rFonts w:ascii="Symbol" w:hAnsi="Symbol" w:hint="default"/>
      </w:rPr>
    </w:lvl>
    <w:lvl w:ilvl="7" w:tplc="9F52AE90">
      <w:start w:val="1"/>
      <w:numFmt w:val="bullet"/>
      <w:lvlText w:val="o"/>
      <w:lvlJc w:val="left"/>
      <w:pPr>
        <w:tabs>
          <w:tab w:val="num" w:pos="5760"/>
        </w:tabs>
        <w:ind w:left="5760" w:hanging="360"/>
      </w:pPr>
      <w:rPr>
        <w:rFonts w:ascii="Courier New" w:hAnsi="Courier New" w:cs="Courier New" w:hint="default"/>
      </w:rPr>
    </w:lvl>
    <w:lvl w:ilvl="8" w:tplc="7DA4902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46D16"/>
    <w:multiLevelType w:val="hybridMultilevel"/>
    <w:tmpl w:val="76E0D5AE"/>
    <w:lvl w:ilvl="0" w:tplc="170441DE">
      <w:start w:val="1"/>
      <w:numFmt w:val="bullet"/>
      <w:lvlText w:val=""/>
      <w:lvlJc w:val="left"/>
      <w:pPr>
        <w:ind w:left="720" w:hanging="360"/>
      </w:pPr>
      <w:rPr>
        <w:rFonts w:ascii="Symbol" w:hAnsi="Symbol" w:hint="default"/>
      </w:rPr>
    </w:lvl>
    <w:lvl w:ilvl="1" w:tplc="50CACB82">
      <w:start w:val="1"/>
      <w:numFmt w:val="bullet"/>
      <w:lvlText w:val="o"/>
      <w:lvlJc w:val="left"/>
      <w:pPr>
        <w:ind w:left="1080" w:hanging="360"/>
      </w:pPr>
      <w:rPr>
        <w:rFonts w:ascii="Courier New" w:hAnsi="Courier New" w:cs="Courier New" w:hint="default"/>
      </w:rPr>
    </w:lvl>
    <w:lvl w:ilvl="2" w:tplc="F142319C">
      <w:start w:val="1"/>
      <w:numFmt w:val="bullet"/>
      <w:lvlText w:val=""/>
      <w:lvlJc w:val="left"/>
      <w:pPr>
        <w:ind w:left="2160" w:hanging="360"/>
      </w:pPr>
      <w:rPr>
        <w:rFonts w:ascii="Wingdings" w:hAnsi="Wingdings" w:hint="default"/>
      </w:rPr>
    </w:lvl>
    <w:lvl w:ilvl="3" w:tplc="BBAA1E56">
      <w:start w:val="1"/>
      <w:numFmt w:val="bullet"/>
      <w:lvlText w:val=""/>
      <w:lvlJc w:val="left"/>
      <w:pPr>
        <w:ind w:left="2880" w:hanging="360"/>
      </w:pPr>
      <w:rPr>
        <w:rFonts w:ascii="Symbol" w:hAnsi="Symbol" w:hint="default"/>
      </w:rPr>
    </w:lvl>
    <w:lvl w:ilvl="4" w:tplc="3C8E6056">
      <w:start w:val="1"/>
      <w:numFmt w:val="bullet"/>
      <w:lvlText w:val="o"/>
      <w:lvlJc w:val="left"/>
      <w:pPr>
        <w:ind w:left="3600" w:hanging="360"/>
      </w:pPr>
      <w:rPr>
        <w:rFonts w:ascii="Courier New" w:hAnsi="Courier New" w:cs="Courier New" w:hint="default"/>
      </w:rPr>
    </w:lvl>
    <w:lvl w:ilvl="5" w:tplc="53DEDE6E">
      <w:start w:val="1"/>
      <w:numFmt w:val="bullet"/>
      <w:lvlText w:val=""/>
      <w:lvlJc w:val="left"/>
      <w:pPr>
        <w:ind w:left="4320" w:hanging="360"/>
      </w:pPr>
      <w:rPr>
        <w:rFonts w:ascii="Wingdings" w:hAnsi="Wingdings" w:hint="default"/>
      </w:rPr>
    </w:lvl>
    <w:lvl w:ilvl="6" w:tplc="AF840170">
      <w:start w:val="1"/>
      <w:numFmt w:val="bullet"/>
      <w:lvlText w:val=""/>
      <w:lvlJc w:val="left"/>
      <w:pPr>
        <w:ind w:left="5040" w:hanging="360"/>
      </w:pPr>
      <w:rPr>
        <w:rFonts w:ascii="Symbol" w:hAnsi="Symbol" w:hint="default"/>
      </w:rPr>
    </w:lvl>
    <w:lvl w:ilvl="7" w:tplc="5F1E9F34">
      <w:start w:val="1"/>
      <w:numFmt w:val="bullet"/>
      <w:lvlText w:val="o"/>
      <w:lvlJc w:val="left"/>
      <w:pPr>
        <w:ind w:left="5760" w:hanging="360"/>
      </w:pPr>
      <w:rPr>
        <w:rFonts w:ascii="Courier New" w:hAnsi="Courier New" w:cs="Courier New" w:hint="default"/>
      </w:rPr>
    </w:lvl>
    <w:lvl w:ilvl="8" w:tplc="08701E04">
      <w:start w:val="1"/>
      <w:numFmt w:val="bullet"/>
      <w:lvlText w:val=""/>
      <w:lvlJc w:val="left"/>
      <w:pPr>
        <w:ind w:left="6480" w:hanging="360"/>
      </w:pPr>
      <w:rPr>
        <w:rFonts w:ascii="Wingdings" w:hAnsi="Wingdings" w:hint="default"/>
      </w:rPr>
    </w:lvl>
  </w:abstractNum>
  <w:abstractNum w:abstractNumId="3" w15:restartNumberingAfterBreak="0">
    <w:nsid w:val="10A41629"/>
    <w:multiLevelType w:val="hybridMultilevel"/>
    <w:tmpl w:val="26B2D9F4"/>
    <w:lvl w:ilvl="0" w:tplc="4A32C7F0">
      <w:start w:val="1"/>
      <w:numFmt w:val="bullet"/>
      <w:lvlText w:val=""/>
      <w:lvlJc w:val="left"/>
      <w:pPr>
        <w:tabs>
          <w:tab w:val="num" w:pos="720"/>
        </w:tabs>
        <w:ind w:left="720" w:hanging="360"/>
      </w:pPr>
      <w:rPr>
        <w:rFonts w:ascii="Symbol" w:hAnsi="Symbol" w:hint="default"/>
      </w:rPr>
    </w:lvl>
    <w:lvl w:ilvl="1" w:tplc="BD423104">
      <w:start w:val="1"/>
      <w:numFmt w:val="bullet"/>
      <w:lvlText w:val="o"/>
      <w:lvlJc w:val="left"/>
      <w:pPr>
        <w:tabs>
          <w:tab w:val="num" w:pos="1440"/>
        </w:tabs>
        <w:ind w:left="1440" w:hanging="360"/>
      </w:pPr>
      <w:rPr>
        <w:rFonts w:ascii="Courier New" w:hAnsi="Courier New" w:cs="Courier New" w:hint="default"/>
      </w:rPr>
    </w:lvl>
    <w:lvl w:ilvl="2" w:tplc="E3BEB09E">
      <w:start w:val="1"/>
      <w:numFmt w:val="bullet"/>
      <w:lvlText w:val=""/>
      <w:lvlJc w:val="left"/>
      <w:pPr>
        <w:tabs>
          <w:tab w:val="num" w:pos="2160"/>
        </w:tabs>
        <w:ind w:left="2160" w:hanging="360"/>
      </w:pPr>
      <w:rPr>
        <w:rFonts w:ascii="Wingdings" w:hAnsi="Wingdings" w:hint="default"/>
      </w:rPr>
    </w:lvl>
    <w:lvl w:ilvl="3" w:tplc="14F2CB34">
      <w:start w:val="1"/>
      <w:numFmt w:val="bullet"/>
      <w:lvlText w:val=""/>
      <w:lvlJc w:val="left"/>
      <w:pPr>
        <w:tabs>
          <w:tab w:val="num" w:pos="2880"/>
        </w:tabs>
        <w:ind w:left="2880" w:hanging="360"/>
      </w:pPr>
      <w:rPr>
        <w:rFonts w:ascii="Symbol" w:hAnsi="Symbol" w:hint="default"/>
      </w:rPr>
    </w:lvl>
    <w:lvl w:ilvl="4" w:tplc="054C8D20">
      <w:start w:val="1"/>
      <w:numFmt w:val="bullet"/>
      <w:lvlText w:val="o"/>
      <w:lvlJc w:val="left"/>
      <w:pPr>
        <w:tabs>
          <w:tab w:val="num" w:pos="3600"/>
        </w:tabs>
        <w:ind w:left="3600" w:hanging="360"/>
      </w:pPr>
      <w:rPr>
        <w:rFonts w:ascii="Courier New" w:hAnsi="Courier New" w:cs="Courier New" w:hint="default"/>
      </w:rPr>
    </w:lvl>
    <w:lvl w:ilvl="5" w:tplc="B06A81E4">
      <w:start w:val="1"/>
      <w:numFmt w:val="bullet"/>
      <w:lvlText w:val=""/>
      <w:lvlJc w:val="left"/>
      <w:pPr>
        <w:tabs>
          <w:tab w:val="num" w:pos="4320"/>
        </w:tabs>
        <w:ind w:left="4320" w:hanging="360"/>
      </w:pPr>
      <w:rPr>
        <w:rFonts w:ascii="Wingdings" w:hAnsi="Wingdings" w:hint="default"/>
      </w:rPr>
    </w:lvl>
    <w:lvl w:ilvl="6" w:tplc="A4084704">
      <w:start w:val="1"/>
      <w:numFmt w:val="bullet"/>
      <w:lvlText w:val=""/>
      <w:lvlJc w:val="left"/>
      <w:pPr>
        <w:tabs>
          <w:tab w:val="num" w:pos="5040"/>
        </w:tabs>
        <w:ind w:left="5040" w:hanging="360"/>
      </w:pPr>
      <w:rPr>
        <w:rFonts w:ascii="Symbol" w:hAnsi="Symbol" w:hint="default"/>
      </w:rPr>
    </w:lvl>
    <w:lvl w:ilvl="7" w:tplc="C3FE7000">
      <w:start w:val="1"/>
      <w:numFmt w:val="bullet"/>
      <w:lvlText w:val="o"/>
      <w:lvlJc w:val="left"/>
      <w:pPr>
        <w:tabs>
          <w:tab w:val="num" w:pos="5760"/>
        </w:tabs>
        <w:ind w:left="5760" w:hanging="360"/>
      </w:pPr>
      <w:rPr>
        <w:rFonts w:ascii="Courier New" w:hAnsi="Courier New" w:cs="Courier New" w:hint="default"/>
      </w:rPr>
    </w:lvl>
    <w:lvl w:ilvl="8" w:tplc="08A0285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12F98"/>
    <w:multiLevelType w:val="hybridMultilevel"/>
    <w:tmpl w:val="1A64D536"/>
    <w:lvl w:ilvl="0" w:tplc="8BD4DE40">
      <w:start w:val="1"/>
      <w:numFmt w:val="decimal"/>
      <w:lvlText w:val="%1."/>
      <w:lvlJc w:val="left"/>
      <w:pPr>
        <w:ind w:left="396" w:hanging="396"/>
      </w:pPr>
      <w:rPr>
        <w:rFonts w:ascii="Courier New" w:eastAsia="Courier New" w:hAnsi="Courier New" w:cs="Courier New" w:hint="default"/>
        <w:color w:val="505050"/>
        <w:spacing w:val="-1"/>
        <w:w w:val="106"/>
        <w:sz w:val="21"/>
        <w:szCs w:val="21"/>
      </w:rPr>
    </w:lvl>
    <w:lvl w:ilvl="1" w:tplc="F5C6372E">
      <w:numFmt w:val="bullet"/>
      <w:lvlText w:val="•"/>
      <w:lvlJc w:val="left"/>
      <w:pPr>
        <w:ind w:left="1299" w:hanging="396"/>
      </w:pPr>
    </w:lvl>
    <w:lvl w:ilvl="2" w:tplc="68A295D8">
      <w:numFmt w:val="bullet"/>
      <w:lvlText w:val="•"/>
      <w:lvlJc w:val="left"/>
      <w:pPr>
        <w:ind w:left="2199" w:hanging="396"/>
      </w:pPr>
    </w:lvl>
    <w:lvl w:ilvl="3" w:tplc="03947CFA">
      <w:numFmt w:val="bullet"/>
      <w:lvlText w:val="•"/>
      <w:lvlJc w:val="left"/>
      <w:pPr>
        <w:ind w:left="3099" w:hanging="396"/>
      </w:pPr>
    </w:lvl>
    <w:lvl w:ilvl="4" w:tplc="F29E275A">
      <w:numFmt w:val="bullet"/>
      <w:lvlText w:val="•"/>
      <w:lvlJc w:val="left"/>
      <w:pPr>
        <w:ind w:left="3999" w:hanging="396"/>
      </w:pPr>
    </w:lvl>
    <w:lvl w:ilvl="5" w:tplc="ED98A322">
      <w:numFmt w:val="bullet"/>
      <w:lvlText w:val="•"/>
      <w:lvlJc w:val="left"/>
      <w:pPr>
        <w:ind w:left="4899" w:hanging="396"/>
      </w:pPr>
    </w:lvl>
    <w:lvl w:ilvl="6" w:tplc="E402CB84">
      <w:numFmt w:val="bullet"/>
      <w:lvlText w:val="•"/>
      <w:lvlJc w:val="left"/>
      <w:pPr>
        <w:ind w:left="5799" w:hanging="396"/>
      </w:pPr>
    </w:lvl>
    <w:lvl w:ilvl="7" w:tplc="44922908">
      <w:numFmt w:val="bullet"/>
      <w:lvlText w:val="•"/>
      <w:lvlJc w:val="left"/>
      <w:pPr>
        <w:ind w:left="6699" w:hanging="396"/>
      </w:pPr>
    </w:lvl>
    <w:lvl w:ilvl="8" w:tplc="6B9EED74">
      <w:numFmt w:val="bullet"/>
      <w:lvlText w:val="•"/>
      <w:lvlJc w:val="left"/>
      <w:pPr>
        <w:ind w:left="7599" w:hanging="396"/>
      </w:pPr>
    </w:lvl>
  </w:abstractNum>
  <w:abstractNum w:abstractNumId="5" w15:restartNumberingAfterBreak="0">
    <w:nsid w:val="1F5235E2"/>
    <w:multiLevelType w:val="hybridMultilevel"/>
    <w:tmpl w:val="CAACCF1A"/>
    <w:lvl w:ilvl="0" w:tplc="4626A05C">
      <w:start w:val="16"/>
      <w:numFmt w:val="upperRoman"/>
      <w:lvlText w:val="%1."/>
      <w:lvlJc w:val="left"/>
      <w:pPr>
        <w:ind w:left="1080" w:hanging="720"/>
      </w:pPr>
    </w:lvl>
    <w:lvl w:ilvl="1" w:tplc="85522452">
      <w:start w:val="1"/>
      <w:numFmt w:val="lowerLetter"/>
      <w:lvlText w:val="%2."/>
      <w:lvlJc w:val="left"/>
      <w:pPr>
        <w:ind w:left="1440" w:hanging="360"/>
      </w:pPr>
    </w:lvl>
    <w:lvl w:ilvl="2" w:tplc="9ECA183C">
      <w:start w:val="1"/>
      <w:numFmt w:val="lowerRoman"/>
      <w:lvlText w:val="%3."/>
      <w:lvlJc w:val="right"/>
      <w:pPr>
        <w:ind w:left="2160" w:hanging="180"/>
      </w:pPr>
    </w:lvl>
    <w:lvl w:ilvl="3" w:tplc="11B25B82">
      <w:start w:val="1"/>
      <w:numFmt w:val="decimal"/>
      <w:lvlText w:val="%4."/>
      <w:lvlJc w:val="left"/>
      <w:pPr>
        <w:ind w:left="2880" w:hanging="360"/>
      </w:pPr>
    </w:lvl>
    <w:lvl w:ilvl="4" w:tplc="19FA00F2">
      <w:start w:val="1"/>
      <w:numFmt w:val="lowerLetter"/>
      <w:lvlText w:val="%5."/>
      <w:lvlJc w:val="left"/>
      <w:pPr>
        <w:ind w:left="3600" w:hanging="360"/>
      </w:pPr>
    </w:lvl>
    <w:lvl w:ilvl="5" w:tplc="B560B3FA">
      <w:start w:val="1"/>
      <w:numFmt w:val="lowerRoman"/>
      <w:lvlText w:val="%6."/>
      <w:lvlJc w:val="right"/>
      <w:pPr>
        <w:ind w:left="4320" w:hanging="180"/>
      </w:pPr>
    </w:lvl>
    <w:lvl w:ilvl="6" w:tplc="2EBAFFC2">
      <w:start w:val="1"/>
      <w:numFmt w:val="decimal"/>
      <w:lvlText w:val="%7."/>
      <w:lvlJc w:val="left"/>
      <w:pPr>
        <w:ind w:left="5040" w:hanging="360"/>
      </w:pPr>
    </w:lvl>
    <w:lvl w:ilvl="7" w:tplc="4D10C1B8">
      <w:start w:val="1"/>
      <w:numFmt w:val="lowerLetter"/>
      <w:lvlText w:val="%8."/>
      <w:lvlJc w:val="left"/>
      <w:pPr>
        <w:ind w:left="5760" w:hanging="360"/>
      </w:pPr>
    </w:lvl>
    <w:lvl w:ilvl="8" w:tplc="3D1016FE">
      <w:start w:val="1"/>
      <w:numFmt w:val="lowerRoman"/>
      <w:lvlText w:val="%9."/>
      <w:lvlJc w:val="right"/>
      <w:pPr>
        <w:ind w:left="6480" w:hanging="180"/>
      </w:pPr>
    </w:lvl>
  </w:abstractNum>
  <w:abstractNum w:abstractNumId="6" w15:restartNumberingAfterBreak="0">
    <w:nsid w:val="4A0A158F"/>
    <w:multiLevelType w:val="hybridMultilevel"/>
    <w:tmpl w:val="229893F0"/>
    <w:lvl w:ilvl="0" w:tplc="461C2FB2">
      <w:start w:val="1"/>
      <w:numFmt w:val="bullet"/>
      <w:lvlText w:val=""/>
      <w:lvlJc w:val="left"/>
      <w:pPr>
        <w:ind w:left="1170" w:hanging="360"/>
      </w:pPr>
      <w:rPr>
        <w:rFonts w:ascii="Symbol" w:hAnsi="Symbol" w:hint="default"/>
      </w:rPr>
    </w:lvl>
    <w:lvl w:ilvl="1" w:tplc="1242EF36">
      <w:start w:val="1"/>
      <w:numFmt w:val="bullet"/>
      <w:lvlText w:val=""/>
      <w:lvlJc w:val="left"/>
      <w:pPr>
        <w:ind w:left="1170" w:hanging="360"/>
      </w:pPr>
      <w:rPr>
        <w:rFonts w:ascii="Symbol" w:hAnsi="Symbol" w:hint="default"/>
      </w:rPr>
    </w:lvl>
    <w:lvl w:ilvl="2" w:tplc="9AE6103A">
      <w:start w:val="1"/>
      <w:numFmt w:val="bullet"/>
      <w:lvlText w:val=""/>
      <w:lvlJc w:val="left"/>
      <w:pPr>
        <w:ind w:left="2610" w:hanging="360"/>
      </w:pPr>
      <w:rPr>
        <w:rFonts w:ascii="Wingdings" w:hAnsi="Wingdings" w:hint="default"/>
      </w:rPr>
    </w:lvl>
    <w:lvl w:ilvl="3" w:tplc="D332B0DE">
      <w:start w:val="1"/>
      <w:numFmt w:val="bullet"/>
      <w:lvlText w:val=""/>
      <w:lvlJc w:val="left"/>
      <w:pPr>
        <w:ind w:left="3330" w:hanging="360"/>
      </w:pPr>
      <w:rPr>
        <w:rFonts w:ascii="Symbol" w:hAnsi="Symbol" w:hint="default"/>
      </w:rPr>
    </w:lvl>
    <w:lvl w:ilvl="4" w:tplc="C44416F6">
      <w:start w:val="1"/>
      <w:numFmt w:val="bullet"/>
      <w:lvlText w:val="o"/>
      <w:lvlJc w:val="left"/>
      <w:pPr>
        <w:ind w:left="4050" w:hanging="360"/>
      </w:pPr>
      <w:rPr>
        <w:rFonts w:ascii="Courier New" w:hAnsi="Courier New" w:cs="Courier New" w:hint="default"/>
      </w:rPr>
    </w:lvl>
    <w:lvl w:ilvl="5" w:tplc="4A48FA96">
      <w:start w:val="1"/>
      <w:numFmt w:val="bullet"/>
      <w:lvlText w:val=""/>
      <w:lvlJc w:val="left"/>
      <w:pPr>
        <w:ind w:left="4770" w:hanging="360"/>
      </w:pPr>
      <w:rPr>
        <w:rFonts w:ascii="Wingdings" w:hAnsi="Wingdings" w:hint="default"/>
      </w:rPr>
    </w:lvl>
    <w:lvl w:ilvl="6" w:tplc="090C4E46">
      <w:start w:val="1"/>
      <w:numFmt w:val="bullet"/>
      <w:lvlText w:val=""/>
      <w:lvlJc w:val="left"/>
      <w:pPr>
        <w:ind w:left="5490" w:hanging="360"/>
      </w:pPr>
      <w:rPr>
        <w:rFonts w:ascii="Symbol" w:hAnsi="Symbol" w:hint="default"/>
      </w:rPr>
    </w:lvl>
    <w:lvl w:ilvl="7" w:tplc="52CE23B8">
      <w:start w:val="1"/>
      <w:numFmt w:val="bullet"/>
      <w:lvlText w:val="o"/>
      <w:lvlJc w:val="left"/>
      <w:pPr>
        <w:ind w:left="6210" w:hanging="360"/>
      </w:pPr>
      <w:rPr>
        <w:rFonts w:ascii="Courier New" w:hAnsi="Courier New" w:cs="Courier New" w:hint="default"/>
      </w:rPr>
    </w:lvl>
    <w:lvl w:ilvl="8" w:tplc="AC7A2FFE">
      <w:start w:val="1"/>
      <w:numFmt w:val="bullet"/>
      <w:lvlText w:val=""/>
      <w:lvlJc w:val="left"/>
      <w:pPr>
        <w:ind w:left="6930" w:hanging="360"/>
      </w:pPr>
      <w:rPr>
        <w:rFonts w:ascii="Wingdings" w:hAnsi="Wingdings" w:hint="default"/>
      </w:rPr>
    </w:lvl>
  </w:abstractNum>
  <w:abstractNum w:abstractNumId="7" w15:restartNumberingAfterBreak="0">
    <w:nsid w:val="5E9A106D"/>
    <w:multiLevelType w:val="hybridMultilevel"/>
    <w:tmpl w:val="AEFA5C7C"/>
    <w:lvl w:ilvl="0" w:tplc="038EB84E">
      <w:start w:val="1"/>
      <w:numFmt w:val="decimal"/>
      <w:lvlText w:val="%1."/>
      <w:lvlJc w:val="left"/>
      <w:pPr>
        <w:ind w:left="512" w:hanging="360"/>
      </w:pPr>
      <w:rPr>
        <w:rFonts w:hint="default"/>
        <w:w w:val="105"/>
      </w:rPr>
    </w:lvl>
    <w:lvl w:ilvl="1" w:tplc="36E2F2B2" w:tentative="1">
      <w:start w:val="1"/>
      <w:numFmt w:val="lowerLetter"/>
      <w:lvlText w:val="%2."/>
      <w:lvlJc w:val="left"/>
      <w:pPr>
        <w:ind w:left="1232" w:hanging="360"/>
      </w:pPr>
    </w:lvl>
    <w:lvl w:ilvl="2" w:tplc="1630B1DA" w:tentative="1">
      <w:start w:val="1"/>
      <w:numFmt w:val="lowerRoman"/>
      <w:lvlText w:val="%3."/>
      <w:lvlJc w:val="right"/>
      <w:pPr>
        <w:ind w:left="1952" w:hanging="180"/>
      </w:pPr>
    </w:lvl>
    <w:lvl w:ilvl="3" w:tplc="8D9C0534" w:tentative="1">
      <w:start w:val="1"/>
      <w:numFmt w:val="decimal"/>
      <w:lvlText w:val="%4."/>
      <w:lvlJc w:val="left"/>
      <w:pPr>
        <w:ind w:left="2672" w:hanging="360"/>
      </w:pPr>
    </w:lvl>
    <w:lvl w:ilvl="4" w:tplc="0352DD8E" w:tentative="1">
      <w:start w:val="1"/>
      <w:numFmt w:val="lowerLetter"/>
      <w:lvlText w:val="%5."/>
      <w:lvlJc w:val="left"/>
      <w:pPr>
        <w:ind w:left="3392" w:hanging="360"/>
      </w:pPr>
    </w:lvl>
    <w:lvl w:ilvl="5" w:tplc="23CEDD9A" w:tentative="1">
      <w:start w:val="1"/>
      <w:numFmt w:val="lowerRoman"/>
      <w:lvlText w:val="%6."/>
      <w:lvlJc w:val="right"/>
      <w:pPr>
        <w:ind w:left="4112" w:hanging="180"/>
      </w:pPr>
    </w:lvl>
    <w:lvl w:ilvl="6" w:tplc="FAD0BDFC" w:tentative="1">
      <w:start w:val="1"/>
      <w:numFmt w:val="decimal"/>
      <w:lvlText w:val="%7."/>
      <w:lvlJc w:val="left"/>
      <w:pPr>
        <w:ind w:left="4832" w:hanging="360"/>
      </w:pPr>
    </w:lvl>
    <w:lvl w:ilvl="7" w:tplc="126C30AC" w:tentative="1">
      <w:start w:val="1"/>
      <w:numFmt w:val="lowerLetter"/>
      <w:lvlText w:val="%8."/>
      <w:lvlJc w:val="left"/>
      <w:pPr>
        <w:ind w:left="5552" w:hanging="360"/>
      </w:pPr>
    </w:lvl>
    <w:lvl w:ilvl="8" w:tplc="85C0A6D4" w:tentative="1">
      <w:start w:val="1"/>
      <w:numFmt w:val="lowerRoman"/>
      <w:lvlText w:val="%9."/>
      <w:lvlJc w:val="right"/>
      <w:pPr>
        <w:ind w:left="6272" w:hanging="180"/>
      </w:pPr>
    </w:lvl>
  </w:abstractNum>
  <w:abstractNum w:abstractNumId="8" w15:restartNumberingAfterBreak="0">
    <w:nsid w:val="64E6135D"/>
    <w:multiLevelType w:val="hybridMultilevel"/>
    <w:tmpl w:val="6BCAC4F4"/>
    <w:lvl w:ilvl="0" w:tplc="3A3A44B0">
      <w:start w:val="1"/>
      <w:numFmt w:val="decimal"/>
      <w:lvlText w:val="%1."/>
      <w:lvlJc w:val="left"/>
      <w:pPr>
        <w:ind w:left="720" w:hanging="360"/>
      </w:pPr>
      <w:rPr>
        <w:rFonts w:hint="default"/>
        <w:w w:val="105"/>
      </w:rPr>
    </w:lvl>
    <w:lvl w:ilvl="1" w:tplc="9AF64482" w:tentative="1">
      <w:start w:val="1"/>
      <w:numFmt w:val="lowerLetter"/>
      <w:lvlText w:val="%2."/>
      <w:lvlJc w:val="left"/>
      <w:pPr>
        <w:ind w:left="1440" w:hanging="360"/>
      </w:pPr>
    </w:lvl>
    <w:lvl w:ilvl="2" w:tplc="88A2329E" w:tentative="1">
      <w:start w:val="1"/>
      <w:numFmt w:val="lowerRoman"/>
      <w:lvlText w:val="%3."/>
      <w:lvlJc w:val="right"/>
      <w:pPr>
        <w:ind w:left="2160" w:hanging="180"/>
      </w:pPr>
    </w:lvl>
    <w:lvl w:ilvl="3" w:tplc="57C0D5FE" w:tentative="1">
      <w:start w:val="1"/>
      <w:numFmt w:val="decimal"/>
      <w:lvlText w:val="%4."/>
      <w:lvlJc w:val="left"/>
      <w:pPr>
        <w:ind w:left="2880" w:hanging="360"/>
      </w:pPr>
    </w:lvl>
    <w:lvl w:ilvl="4" w:tplc="F0DCBB46" w:tentative="1">
      <w:start w:val="1"/>
      <w:numFmt w:val="lowerLetter"/>
      <w:lvlText w:val="%5."/>
      <w:lvlJc w:val="left"/>
      <w:pPr>
        <w:ind w:left="3600" w:hanging="360"/>
      </w:pPr>
    </w:lvl>
    <w:lvl w:ilvl="5" w:tplc="FCE80120" w:tentative="1">
      <w:start w:val="1"/>
      <w:numFmt w:val="lowerRoman"/>
      <w:lvlText w:val="%6."/>
      <w:lvlJc w:val="right"/>
      <w:pPr>
        <w:ind w:left="4320" w:hanging="180"/>
      </w:pPr>
    </w:lvl>
    <w:lvl w:ilvl="6" w:tplc="87FC608A" w:tentative="1">
      <w:start w:val="1"/>
      <w:numFmt w:val="decimal"/>
      <w:lvlText w:val="%7."/>
      <w:lvlJc w:val="left"/>
      <w:pPr>
        <w:ind w:left="5040" w:hanging="360"/>
      </w:pPr>
    </w:lvl>
    <w:lvl w:ilvl="7" w:tplc="15E43E72" w:tentative="1">
      <w:start w:val="1"/>
      <w:numFmt w:val="lowerLetter"/>
      <w:lvlText w:val="%8."/>
      <w:lvlJc w:val="left"/>
      <w:pPr>
        <w:ind w:left="5760" w:hanging="360"/>
      </w:pPr>
    </w:lvl>
    <w:lvl w:ilvl="8" w:tplc="E67CE5A2" w:tentative="1">
      <w:start w:val="1"/>
      <w:numFmt w:val="lowerRoman"/>
      <w:lvlText w:val="%9."/>
      <w:lvlJc w:val="right"/>
      <w:pPr>
        <w:ind w:left="6480" w:hanging="180"/>
      </w:pPr>
    </w:lvl>
  </w:abstractNum>
  <w:abstractNum w:abstractNumId="9" w15:restartNumberingAfterBreak="0">
    <w:nsid w:val="67D17D85"/>
    <w:multiLevelType w:val="hybridMultilevel"/>
    <w:tmpl w:val="361C24C4"/>
    <w:lvl w:ilvl="0" w:tplc="C6EC0A02">
      <w:start w:val="1"/>
      <w:numFmt w:val="bullet"/>
      <w:lvlText w:val=""/>
      <w:lvlJc w:val="left"/>
      <w:pPr>
        <w:tabs>
          <w:tab w:val="num" w:pos="1170"/>
        </w:tabs>
        <w:ind w:left="1170" w:hanging="360"/>
      </w:pPr>
      <w:rPr>
        <w:rFonts w:ascii="Symbol" w:hAnsi="Symbol" w:hint="default"/>
      </w:rPr>
    </w:lvl>
    <w:lvl w:ilvl="1" w:tplc="2C843A9C">
      <w:start w:val="1"/>
      <w:numFmt w:val="bullet"/>
      <w:lvlText w:val="o"/>
      <w:lvlJc w:val="left"/>
      <w:pPr>
        <w:tabs>
          <w:tab w:val="num" w:pos="1890"/>
        </w:tabs>
        <w:ind w:left="1890" w:hanging="360"/>
      </w:pPr>
      <w:rPr>
        <w:rFonts w:ascii="Courier New" w:hAnsi="Courier New" w:cs="Courier New" w:hint="default"/>
      </w:rPr>
    </w:lvl>
    <w:lvl w:ilvl="2" w:tplc="EE4A2E5C">
      <w:start w:val="1"/>
      <w:numFmt w:val="bullet"/>
      <w:lvlText w:val=""/>
      <w:lvlJc w:val="left"/>
      <w:pPr>
        <w:tabs>
          <w:tab w:val="num" w:pos="2610"/>
        </w:tabs>
        <w:ind w:left="2610" w:hanging="360"/>
      </w:pPr>
      <w:rPr>
        <w:rFonts w:ascii="Wingdings" w:hAnsi="Wingdings" w:hint="default"/>
      </w:rPr>
    </w:lvl>
    <w:lvl w:ilvl="3" w:tplc="0EFAEAE6">
      <w:start w:val="1"/>
      <w:numFmt w:val="bullet"/>
      <w:lvlText w:val=""/>
      <w:lvlJc w:val="left"/>
      <w:pPr>
        <w:tabs>
          <w:tab w:val="num" w:pos="3330"/>
        </w:tabs>
        <w:ind w:left="3330" w:hanging="360"/>
      </w:pPr>
      <w:rPr>
        <w:rFonts w:ascii="Symbol" w:hAnsi="Symbol" w:hint="default"/>
      </w:rPr>
    </w:lvl>
    <w:lvl w:ilvl="4" w:tplc="27E0480C">
      <w:start w:val="1"/>
      <w:numFmt w:val="bullet"/>
      <w:lvlText w:val="o"/>
      <w:lvlJc w:val="left"/>
      <w:pPr>
        <w:tabs>
          <w:tab w:val="num" w:pos="4050"/>
        </w:tabs>
        <w:ind w:left="4050" w:hanging="360"/>
      </w:pPr>
      <w:rPr>
        <w:rFonts w:ascii="Courier New" w:hAnsi="Courier New" w:cs="Courier New" w:hint="default"/>
      </w:rPr>
    </w:lvl>
    <w:lvl w:ilvl="5" w:tplc="432EBCFE">
      <w:start w:val="1"/>
      <w:numFmt w:val="bullet"/>
      <w:lvlText w:val=""/>
      <w:lvlJc w:val="left"/>
      <w:pPr>
        <w:tabs>
          <w:tab w:val="num" w:pos="4770"/>
        </w:tabs>
        <w:ind w:left="4770" w:hanging="360"/>
      </w:pPr>
      <w:rPr>
        <w:rFonts w:ascii="Wingdings" w:hAnsi="Wingdings" w:hint="default"/>
      </w:rPr>
    </w:lvl>
    <w:lvl w:ilvl="6" w:tplc="F21008E4">
      <w:start w:val="1"/>
      <w:numFmt w:val="bullet"/>
      <w:lvlText w:val=""/>
      <w:lvlJc w:val="left"/>
      <w:pPr>
        <w:tabs>
          <w:tab w:val="num" w:pos="5490"/>
        </w:tabs>
        <w:ind w:left="5490" w:hanging="360"/>
      </w:pPr>
      <w:rPr>
        <w:rFonts w:ascii="Symbol" w:hAnsi="Symbol" w:hint="default"/>
      </w:rPr>
    </w:lvl>
    <w:lvl w:ilvl="7" w:tplc="865C0742">
      <w:start w:val="1"/>
      <w:numFmt w:val="bullet"/>
      <w:lvlText w:val="o"/>
      <w:lvlJc w:val="left"/>
      <w:pPr>
        <w:tabs>
          <w:tab w:val="num" w:pos="6210"/>
        </w:tabs>
        <w:ind w:left="6210" w:hanging="360"/>
      </w:pPr>
      <w:rPr>
        <w:rFonts w:ascii="Courier New" w:hAnsi="Courier New" w:cs="Courier New" w:hint="default"/>
      </w:rPr>
    </w:lvl>
    <w:lvl w:ilvl="8" w:tplc="E5BE6672">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6B167EDC"/>
    <w:multiLevelType w:val="hybridMultilevel"/>
    <w:tmpl w:val="30D6EA38"/>
    <w:lvl w:ilvl="0" w:tplc="E1AAECB4">
      <w:start w:val="1"/>
      <w:numFmt w:val="decimal"/>
      <w:lvlText w:val="%1."/>
      <w:lvlJc w:val="left"/>
      <w:pPr>
        <w:ind w:left="144" w:hanging="534"/>
      </w:pPr>
      <w:rPr>
        <w:rFonts w:ascii="Courier New" w:eastAsia="Courier New" w:hAnsi="Courier New" w:cs="Courier New" w:hint="default"/>
        <w:color w:val="505050"/>
        <w:spacing w:val="-1"/>
        <w:w w:val="106"/>
        <w:sz w:val="21"/>
        <w:szCs w:val="21"/>
      </w:rPr>
    </w:lvl>
    <w:lvl w:ilvl="1" w:tplc="4A94A894">
      <w:numFmt w:val="bullet"/>
      <w:lvlText w:val="*"/>
      <w:lvlJc w:val="left"/>
      <w:pPr>
        <w:ind w:left="1535" w:hanging="268"/>
      </w:pPr>
      <w:rPr>
        <w:w w:val="98"/>
      </w:rPr>
    </w:lvl>
    <w:lvl w:ilvl="2" w:tplc="A982782A">
      <w:numFmt w:val="bullet"/>
      <w:lvlText w:val="•"/>
      <w:lvlJc w:val="left"/>
      <w:pPr>
        <w:ind w:left="2431" w:hanging="268"/>
      </w:pPr>
    </w:lvl>
    <w:lvl w:ilvl="3" w:tplc="6100C864">
      <w:numFmt w:val="bullet"/>
      <w:lvlText w:val="•"/>
      <w:lvlJc w:val="left"/>
      <w:pPr>
        <w:ind w:left="3322" w:hanging="268"/>
      </w:pPr>
    </w:lvl>
    <w:lvl w:ilvl="4" w:tplc="5C3E131E">
      <w:numFmt w:val="bullet"/>
      <w:lvlText w:val="•"/>
      <w:lvlJc w:val="left"/>
      <w:pPr>
        <w:ind w:left="4213" w:hanging="268"/>
      </w:pPr>
    </w:lvl>
    <w:lvl w:ilvl="5" w:tplc="D448805E">
      <w:numFmt w:val="bullet"/>
      <w:lvlText w:val="•"/>
      <w:lvlJc w:val="left"/>
      <w:pPr>
        <w:ind w:left="5104" w:hanging="268"/>
      </w:pPr>
    </w:lvl>
    <w:lvl w:ilvl="6" w:tplc="FC3E75D8">
      <w:numFmt w:val="bullet"/>
      <w:lvlText w:val="•"/>
      <w:lvlJc w:val="left"/>
      <w:pPr>
        <w:ind w:left="5995" w:hanging="268"/>
      </w:pPr>
    </w:lvl>
    <w:lvl w:ilvl="7" w:tplc="688C35B0">
      <w:numFmt w:val="bullet"/>
      <w:lvlText w:val="•"/>
      <w:lvlJc w:val="left"/>
      <w:pPr>
        <w:ind w:left="6886" w:hanging="268"/>
      </w:pPr>
    </w:lvl>
    <w:lvl w:ilvl="8" w:tplc="0CC893C0">
      <w:numFmt w:val="bullet"/>
      <w:lvlText w:val="•"/>
      <w:lvlJc w:val="left"/>
      <w:pPr>
        <w:ind w:left="7777" w:hanging="268"/>
      </w:pPr>
    </w:lvl>
  </w:abstractNum>
  <w:abstractNum w:abstractNumId="11" w15:restartNumberingAfterBreak="0">
    <w:nsid w:val="759C2A9A"/>
    <w:multiLevelType w:val="hybridMultilevel"/>
    <w:tmpl w:val="24D668D2"/>
    <w:lvl w:ilvl="0" w:tplc="B488410A">
      <w:start w:val="1"/>
      <w:numFmt w:val="decimal"/>
      <w:lvlText w:val="%1."/>
      <w:lvlJc w:val="left"/>
      <w:pPr>
        <w:ind w:left="668" w:hanging="526"/>
      </w:pPr>
      <w:rPr>
        <w:spacing w:val="0"/>
        <w:w w:val="103"/>
      </w:rPr>
    </w:lvl>
    <w:lvl w:ilvl="1" w:tplc="9606C984">
      <w:numFmt w:val="bullet"/>
      <w:lvlText w:val="•"/>
      <w:lvlJc w:val="left"/>
      <w:pPr>
        <w:ind w:left="1550" w:hanging="526"/>
      </w:pPr>
    </w:lvl>
    <w:lvl w:ilvl="2" w:tplc="7A28E1FC">
      <w:numFmt w:val="bullet"/>
      <w:lvlText w:val="•"/>
      <w:lvlJc w:val="left"/>
      <w:pPr>
        <w:ind w:left="2440" w:hanging="526"/>
      </w:pPr>
    </w:lvl>
    <w:lvl w:ilvl="3" w:tplc="2A6E0C9E">
      <w:numFmt w:val="bullet"/>
      <w:lvlText w:val="•"/>
      <w:lvlJc w:val="left"/>
      <w:pPr>
        <w:ind w:left="3330" w:hanging="526"/>
      </w:pPr>
    </w:lvl>
    <w:lvl w:ilvl="4" w:tplc="574A49C0">
      <w:numFmt w:val="bullet"/>
      <w:lvlText w:val="•"/>
      <w:lvlJc w:val="left"/>
      <w:pPr>
        <w:ind w:left="4220" w:hanging="526"/>
      </w:pPr>
    </w:lvl>
    <w:lvl w:ilvl="5" w:tplc="9E362E3A">
      <w:numFmt w:val="bullet"/>
      <w:lvlText w:val="•"/>
      <w:lvlJc w:val="left"/>
      <w:pPr>
        <w:ind w:left="5110" w:hanging="526"/>
      </w:pPr>
    </w:lvl>
    <w:lvl w:ilvl="6" w:tplc="E56608CC">
      <w:numFmt w:val="bullet"/>
      <w:lvlText w:val="•"/>
      <w:lvlJc w:val="left"/>
      <w:pPr>
        <w:ind w:left="6000" w:hanging="526"/>
      </w:pPr>
    </w:lvl>
    <w:lvl w:ilvl="7" w:tplc="F6907FB0">
      <w:numFmt w:val="bullet"/>
      <w:lvlText w:val="•"/>
      <w:lvlJc w:val="left"/>
      <w:pPr>
        <w:ind w:left="6890" w:hanging="526"/>
      </w:pPr>
    </w:lvl>
    <w:lvl w:ilvl="8" w:tplc="F74E1402">
      <w:numFmt w:val="bullet"/>
      <w:lvlText w:val="•"/>
      <w:lvlJc w:val="left"/>
      <w:pPr>
        <w:ind w:left="7780" w:hanging="526"/>
      </w:pPr>
    </w:lvl>
  </w:abstractNum>
  <w:num w:numId="1" w16cid:durableId="2132556414">
    <w:abstractNumId w:val="3"/>
  </w:num>
  <w:num w:numId="2" w16cid:durableId="1667514340">
    <w:abstractNumId w:val="1"/>
  </w:num>
  <w:num w:numId="3" w16cid:durableId="350645634">
    <w:abstractNumId w:val="9"/>
  </w:num>
  <w:num w:numId="4" w16cid:durableId="1301839343">
    <w:abstractNumId w:val="2"/>
  </w:num>
  <w:num w:numId="5" w16cid:durableId="66802839">
    <w:abstractNumId w:val="6"/>
  </w:num>
  <w:num w:numId="6" w16cid:durableId="473572911">
    <w:abstractNumId w:val="0"/>
  </w:num>
  <w:num w:numId="7" w16cid:durableId="1805926305">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8192590">
    <w:abstractNumId w:val="11"/>
    <w:lvlOverride w:ilvl="0">
      <w:startOverride w:val="1"/>
    </w:lvlOverride>
    <w:lvlOverride w:ilvl="1"/>
    <w:lvlOverride w:ilvl="2"/>
    <w:lvlOverride w:ilvl="3"/>
    <w:lvlOverride w:ilvl="4"/>
    <w:lvlOverride w:ilvl="5"/>
    <w:lvlOverride w:ilvl="6"/>
    <w:lvlOverride w:ilvl="7"/>
    <w:lvlOverride w:ilvl="8"/>
  </w:num>
  <w:num w:numId="9" w16cid:durableId="930240277">
    <w:abstractNumId w:val="4"/>
    <w:lvlOverride w:ilvl="0">
      <w:startOverride w:val="1"/>
    </w:lvlOverride>
    <w:lvlOverride w:ilvl="1"/>
    <w:lvlOverride w:ilvl="2"/>
    <w:lvlOverride w:ilvl="3"/>
    <w:lvlOverride w:ilvl="4"/>
    <w:lvlOverride w:ilvl="5"/>
    <w:lvlOverride w:ilvl="6"/>
    <w:lvlOverride w:ilvl="7"/>
    <w:lvlOverride w:ilvl="8"/>
  </w:num>
  <w:num w:numId="10" w16cid:durableId="179394303">
    <w:abstractNumId w:val="10"/>
    <w:lvlOverride w:ilvl="0">
      <w:startOverride w:val="1"/>
    </w:lvlOverride>
    <w:lvlOverride w:ilvl="1"/>
    <w:lvlOverride w:ilvl="2"/>
    <w:lvlOverride w:ilvl="3"/>
    <w:lvlOverride w:ilvl="4"/>
    <w:lvlOverride w:ilvl="5"/>
    <w:lvlOverride w:ilvl="6"/>
    <w:lvlOverride w:ilvl="7"/>
    <w:lvlOverride w:ilvl="8"/>
  </w:num>
  <w:num w:numId="11" w16cid:durableId="1613050318">
    <w:abstractNumId w:val="8"/>
  </w:num>
  <w:num w:numId="12" w16cid:durableId="2096512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11571D"/>
    <w:rsid w:val="00203591"/>
    <w:rsid w:val="002A07A9"/>
    <w:rsid w:val="0035786C"/>
    <w:rsid w:val="003A5F17"/>
    <w:rsid w:val="004A0018"/>
    <w:rsid w:val="004A7732"/>
    <w:rsid w:val="004F6152"/>
    <w:rsid w:val="00504054"/>
    <w:rsid w:val="00574897"/>
    <w:rsid w:val="005825B6"/>
    <w:rsid w:val="005D0E25"/>
    <w:rsid w:val="0065384F"/>
    <w:rsid w:val="006B4A1C"/>
    <w:rsid w:val="006F1024"/>
    <w:rsid w:val="007D3DAC"/>
    <w:rsid w:val="008C14FA"/>
    <w:rsid w:val="008D08F8"/>
    <w:rsid w:val="008D14E8"/>
    <w:rsid w:val="009A7C33"/>
    <w:rsid w:val="00A742A5"/>
    <w:rsid w:val="00A80BA0"/>
    <w:rsid w:val="00AA0ED0"/>
    <w:rsid w:val="00B25944"/>
    <w:rsid w:val="00D67119"/>
    <w:rsid w:val="00D72FE1"/>
    <w:rsid w:val="00DD0A2C"/>
    <w:rsid w:val="00E31E8C"/>
    <w:rsid w:val="00E6532D"/>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ED0"/>
    <w:pPr>
      <w:widowControl w:val="0"/>
      <w:autoSpaceDE w:val="0"/>
      <w:autoSpaceDN w:val="0"/>
      <w:spacing w:before="100" w:after="0" w:line="240" w:lineRule="auto"/>
      <w:ind w:left="141"/>
      <w:outlineLvl w:val="0"/>
    </w:pPr>
    <w:rPr>
      <w:rFonts w:eastAsia="Courier New" w:cs="Courier New"/>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203591"/>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1"/>
    <w:qFormat/>
    <w:rsid w:val="00203591"/>
    <w:pPr>
      <w:spacing w:after="0" w:line="240" w:lineRule="auto"/>
      <w:ind w:left="720"/>
    </w:pPr>
    <w:rPr>
      <w:rFonts w:ascii="Times New Roman" w:eastAsia="Times New Roman" w:hAnsi="Times New Roman"/>
      <w:sz w:val="24"/>
    </w:rPr>
  </w:style>
  <w:style w:type="paragraph" w:styleId="ListContinue2">
    <w:name w:val="List Continue 2"/>
    <w:basedOn w:val="Normal"/>
    <w:uiPriority w:val="99"/>
    <w:unhideWhenUsed/>
    <w:rsid w:val="00DD0A2C"/>
    <w:pPr>
      <w:spacing w:after="120"/>
      <w:ind w:left="720"/>
      <w:contextualSpacing/>
    </w:pPr>
  </w:style>
  <w:style w:type="paragraph" w:styleId="BodyText">
    <w:name w:val="Body Text"/>
    <w:basedOn w:val="Normal"/>
    <w:link w:val="BodyTextChar"/>
    <w:unhideWhenUsed/>
    <w:rsid w:val="00DD0A2C"/>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rsid w:val="00DD0A2C"/>
    <w:rPr>
      <w:rFonts w:ascii="Times New Roman" w:eastAsia="Times New Roman" w:hAnsi="Times New Roman"/>
      <w:sz w:val="24"/>
    </w:rPr>
  </w:style>
  <w:style w:type="character" w:customStyle="1" w:styleId="Heading1Char">
    <w:name w:val="Heading 1 Char"/>
    <w:basedOn w:val="DefaultParagraphFont"/>
    <w:link w:val="Heading1"/>
    <w:uiPriority w:val="9"/>
    <w:rsid w:val="00AA0ED0"/>
    <w:rPr>
      <w:rFonts w:eastAsia="Courier New" w:cs="Courier New"/>
      <w:b/>
      <w:bCs/>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3</cp:revision>
  <cp:lastPrinted>2022-12-06T21:51:00Z</cp:lastPrinted>
  <dcterms:created xsi:type="dcterms:W3CDTF">2022-11-23T19:51:00Z</dcterms:created>
  <dcterms:modified xsi:type="dcterms:W3CDTF">2022-12-06T21:51:00Z</dcterms:modified>
</cp:coreProperties>
</file>